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4D6" w14:textId="77777777" w:rsidR="00D7050B" w:rsidRPr="00D7050B" w:rsidRDefault="00D7050B" w:rsidP="00D7050B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7050B">
        <w:rPr>
          <w:rFonts w:ascii="Times New Roman" w:hAnsi="Times New Roman" w:cs="Times New Roman"/>
          <w:i/>
        </w:rPr>
        <w:t>Приложение 2</w:t>
      </w:r>
    </w:p>
    <w:p w14:paraId="3465FC52" w14:textId="132B5E48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  <w:b/>
        </w:rPr>
        <w:t>ДОГОВОР №</w:t>
      </w:r>
    </w:p>
    <w:p w14:paraId="478DA2D1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ABFB47" w14:textId="1B24A4A2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аг. Путришки</w:t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</w:r>
      <w:r w:rsidRPr="00D7050B">
        <w:rPr>
          <w:rFonts w:ascii="Times New Roman" w:hAnsi="Times New Roman" w:cs="Times New Roman"/>
        </w:rPr>
        <w:tab/>
        <w:t>«___»__________ 2026 г.</w:t>
      </w:r>
    </w:p>
    <w:p w14:paraId="23D393FC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0DF13" w14:textId="77777777" w:rsidR="00D7050B" w:rsidRPr="00D7050B" w:rsidRDefault="00D7050B" w:rsidP="00D705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  <w:b/>
        </w:rPr>
        <w:t>_______(</w:t>
      </w:r>
      <w:r w:rsidRPr="00D7050B">
        <w:rPr>
          <w:rFonts w:ascii="Times New Roman" w:hAnsi="Times New Roman" w:cs="Times New Roman"/>
          <w:b/>
          <w:u w:val="single"/>
        </w:rPr>
        <w:t>Полное наименование организации</w:t>
      </w:r>
      <w:r w:rsidRPr="00D7050B">
        <w:rPr>
          <w:rFonts w:ascii="Times New Roman" w:hAnsi="Times New Roman" w:cs="Times New Roman"/>
          <w:b/>
        </w:rPr>
        <w:t>)________</w:t>
      </w:r>
      <w:r w:rsidRPr="00D7050B">
        <w:rPr>
          <w:rFonts w:ascii="Times New Roman" w:hAnsi="Times New Roman" w:cs="Times New Roman"/>
        </w:rPr>
        <w:t xml:space="preserve">именуемое в дальнейшем </w:t>
      </w:r>
      <w:r w:rsidRPr="00D7050B">
        <w:rPr>
          <w:rFonts w:ascii="Times New Roman" w:hAnsi="Times New Roman" w:cs="Times New Roman"/>
          <w:b/>
        </w:rPr>
        <w:t>«Поставщик»,</w:t>
      </w:r>
      <w:r w:rsidRPr="00D7050B">
        <w:rPr>
          <w:rFonts w:ascii="Times New Roman" w:hAnsi="Times New Roman" w:cs="Times New Roman"/>
        </w:rPr>
        <w:t xml:space="preserve"> в лице директора ________(</w:t>
      </w:r>
      <w:r w:rsidRPr="00D7050B">
        <w:rPr>
          <w:rFonts w:ascii="Times New Roman" w:hAnsi="Times New Roman" w:cs="Times New Roman"/>
          <w:u w:val="single"/>
        </w:rPr>
        <w:t>Фамилия, имя, отчество руководителя организации</w:t>
      </w:r>
      <w:r w:rsidRPr="00D7050B">
        <w:rPr>
          <w:rFonts w:ascii="Times New Roman" w:hAnsi="Times New Roman" w:cs="Times New Roman"/>
        </w:rPr>
        <w:t xml:space="preserve">)______, действующего на основании Устава, с одной стороны, и </w:t>
      </w:r>
      <w:r w:rsidRPr="00D7050B">
        <w:rPr>
          <w:rFonts w:ascii="Times New Roman" w:hAnsi="Times New Roman" w:cs="Times New Roman"/>
          <w:b/>
        </w:rPr>
        <w:t>Учебно-опытный</w:t>
      </w:r>
      <w:r w:rsidRPr="00D7050B">
        <w:rPr>
          <w:rFonts w:ascii="Times New Roman" w:hAnsi="Times New Roman" w:cs="Times New Roman"/>
        </w:rPr>
        <w:t xml:space="preserve"> </w:t>
      </w:r>
      <w:r w:rsidRPr="00D7050B">
        <w:rPr>
          <w:rFonts w:ascii="Times New Roman" w:hAnsi="Times New Roman" w:cs="Times New Roman"/>
          <w:b/>
        </w:rPr>
        <w:t>сельскохозяйственный производственный кооператив «Путришки»,</w:t>
      </w:r>
      <w:r w:rsidRPr="00D7050B">
        <w:rPr>
          <w:rFonts w:ascii="Times New Roman" w:hAnsi="Times New Roman" w:cs="Times New Roman"/>
        </w:rPr>
        <w:t xml:space="preserve"> именуемый в дальнейшем </w:t>
      </w:r>
      <w:r w:rsidRPr="00D7050B">
        <w:rPr>
          <w:rFonts w:ascii="Times New Roman" w:hAnsi="Times New Roman" w:cs="Times New Roman"/>
          <w:b/>
        </w:rPr>
        <w:t>«Покупатель»,</w:t>
      </w:r>
      <w:r w:rsidRPr="00D7050B">
        <w:rPr>
          <w:rFonts w:ascii="Times New Roman" w:hAnsi="Times New Roman" w:cs="Times New Roman"/>
        </w:rPr>
        <w:t xml:space="preserve"> в лице председателя Петрушкевича Виктора Ивановича,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41F5E197" w14:textId="6E74D564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050B">
        <w:rPr>
          <w:rFonts w:ascii="Times New Roman" w:hAnsi="Times New Roman" w:cs="Times New Roman"/>
          <w:b/>
        </w:rPr>
        <w:t>1. ПРЕДМЕТ ДОГОВОРА</w:t>
      </w:r>
    </w:p>
    <w:p w14:paraId="10DC23D7" w14:textId="77777777" w:rsidR="00D7050B" w:rsidRPr="00D7050B" w:rsidRDefault="00D7050B" w:rsidP="00D705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 xml:space="preserve">1.1. Поставщик обязуется передать в собственность Покупателя, а Покупатель принять и оплатить в порядке и на условиях, определенных настоящим договором следующий товар: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759"/>
        <w:gridCol w:w="615"/>
        <w:gridCol w:w="710"/>
        <w:gridCol w:w="1378"/>
        <w:gridCol w:w="1303"/>
        <w:gridCol w:w="938"/>
        <w:gridCol w:w="1189"/>
        <w:gridCol w:w="1275"/>
      </w:tblGrid>
      <w:tr w:rsidR="00D7050B" w:rsidRPr="00D7050B" w14:paraId="48542878" w14:textId="77777777" w:rsidTr="00137174">
        <w:tc>
          <w:tcPr>
            <w:tcW w:w="0" w:type="auto"/>
            <w:vAlign w:val="center"/>
          </w:tcPr>
          <w:p w14:paraId="6857BB9B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Align w:val="center"/>
          </w:tcPr>
          <w:p w14:paraId="08C5149C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Наименование товара </w:t>
            </w:r>
          </w:p>
        </w:tc>
        <w:tc>
          <w:tcPr>
            <w:tcW w:w="0" w:type="auto"/>
            <w:vAlign w:val="center"/>
          </w:tcPr>
          <w:p w14:paraId="0BB45C59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Ед.</w:t>
            </w:r>
          </w:p>
          <w:p w14:paraId="2147743D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0" w:type="auto"/>
            <w:vAlign w:val="center"/>
          </w:tcPr>
          <w:p w14:paraId="4D42FA96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0" w:type="auto"/>
            <w:vAlign w:val="center"/>
          </w:tcPr>
          <w:p w14:paraId="1D942FB3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Цена за ед. товара, без НДС</w:t>
            </w:r>
          </w:p>
          <w:p w14:paraId="58F6AC62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/Евро/</w:t>
            </w:r>
          </w:p>
        </w:tc>
        <w:tc>
          <w:tcPr>
            <w:tcW w:w="1303" w:type="dxa"/>
          </w:tcPr>
          <w:p w14:paraId="0A401AF3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Сумма без НДС, </w:t>
            </w:r>
          </w:p>
          <w:p w14:paraId="58568C9B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/Евро/</w:t>
            </w:r>
          </w:p>
        </w:tc>
        <w:tc>
          <w:tcPr>
            <w:tcW w:w="938" w:type="dxa"/>
            <w:vAlign w:val="center"/>
          </w:tcPr>
          <w:p w14:paraId="0B5CF638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Ставка НДС, %</w:t>
            </w:r>
          </w:p>
        </w:tc>
        <w:tc>
          <w:tcPr>
            <w:tcW w:w="1189" w:type="dxa"/>
            <w:vAlign w:val="center"/>
          </w:tcPr>
          <w:p w14:paraId="085E8901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Сумма НДС</w:t>
            </w:r>
          </w:p>
          <w:p w14:paraId="2DBAA9DB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/Евро/</w:t>
            </w:r>
          </w:p>
        </w:tc>
        <w:tc>
          <w:tcPr>
            <w:tcW w:w="1275" w:type="dxa"/>
            <w:vAlign w:val="center"/>
          </w:tcPr>
          <w:p w14:paraId="6D12FCC4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Всего стоимость</w:t>
            </w:r>
          </w:p>
          <w:p w14:paraId="0C77CC9D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с НДС</w:t>
            </w:r>
          </w:p>
          <w:p w14:paraId="6AF15B9B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/Евро/</w:t>
            </w:r>
          </w:p>
        </w:tc>
      </w:tr>
      <w:tr w:rsidR="00D7050B" w:rsidRPr="00D7050B" w14:paraId="06EA5618" w14:textId="77777777" w:rsidTr="00137174">
        <w:tc>
          <w:tcPr>
            <w:tcW w:w="0" w:type="auto"/>
            <w:vAlign w:val="center"/>
          </w:tcPr>
          <w:p w14:paraId="5FA15171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14:paraId="4ABE51B0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250AD86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1DA653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882A448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56E53EBD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33A4B7AC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5127013F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067BDD4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50B" w:rsidRPr="00D7050B" w14:paraId="62560934" w14:textId="77777777" w:rsidTr="00137174">
        <w:tc>
          <w:tcPr>
            <w:tcW w:w="0" w:type="auto"/>
            <w:gridSpan w:val="4"/>
            <w:vAlign w:val="center"/>
          </w:tcPr>
          <w:p w14:paraId="66F595A8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vAlign w:val="center"/>
          </w:tcPr>
          <w:p w14:paraId="767B3E0C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1084167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64C1EDBF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89" w:type="dxa"/>
            <w:vAlign w:val="center"/>
          </w:tcPr>
          <w:p w14:paraId="7ECAB6CA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1D34DA2" w14:textId="77777777" w:rsidR="00D7050B" w:rsidRPr="00D7050B" w:rsidRDefault="00D7050B" w:rsidP="00D7050B">
            <w:pPr>
              <w:tabs>
                <w:tab w:val="left" w:pos="8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AC096D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Сумма прописью:</w:t>
      </w:r>
    </w:p>
    <w:p w14:paraId="77F265E6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1.2. Поставщик гарантирует, что до заключения настоящего Договора Товар не продан, не заложен, в споре и под запретом (арестом) не состоит, никакие третьи лица прав на Товар не имеют.</w:t>
      </w:r>
    </w:p>
    <w:p w14:paraId="293C1773" w14:textId="77777777" w:rsidR="00D7050B" w:rsidRPr="00D7050B" w:rsidRDefault="00D7050B" w:rsidP="00D7050B">
      <w:pPr>
        <w:pStyle w:val="a3"/>
        <w:spacing w:after="0"/>
        <w:jc w:val="both"/>
        <w:rPr>
          <w:sz w:val="22"/>
          <w:szCs w:val="22"/>
        </w:rPr>
      </w:pPr>
      <w:r w:rsidRPr="00D7050B">
        <w:rPr>
          <w:sz w:val="22"/>
          <w:szCs w:val="22"/>
        </w:rPr>
        <w:t>1.</w:t>
      </w:r>
      <w:r w:rsidRPr="00D7050B">
        <w:rPr>
          <w:sz w:val="22"/>
          <w:szCs w:val="22"/>
          <w:lang w:val="ru-RU"/>
        </w:rPr>
        <w:t>3</w:t>
      </w:r>
      <w:r w:rsidRPr="00D7050B">
        <w:rPr>
          <w:sz w:val="22"/>
          <w:szCs w:val="22"/>
        </w:rPr>
        <w:t>. Цель приобретения товара Покупателем: для собственного использования.</w:t>
      </w:r>
    </w:p>
    <w:p w14:paraId="7F60E7FE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2. ПОРЯДОК РАСЧЕТОВ</w:t>
      </w:r>
    </w:p>
    <w:p w14:paraId="72448F7D" w14:textId="1F5D4812" w:rsidR="00D7050B" w:rsidRPr="00D7050B" w:rsidRDefault="00D7050B" w:rsidP="00D7050B">
      <w:pPr>
        <w:pStyle w:val="a3"/>
        <w:spacing w:after="0"/>
        <w:jc w:val="both"/>
        <w:rPr>
          <w:sz w:val="22"/>
          <w:szCs w:val="22"/>
        </w:rPr>
      </w:pPr>
      <w:r w:rsidRPr="00D7050B">
        <w:rPr>
          <w:sz w:val="22"/>
          <w:szCs w:val="22"/>
          <w:lang w:val="ru-RU"/>
        </w:rPr>
        <w:t>2</w:t>
      </w:r>
      <w:r w:rsidRPr="00D7050B">
        <w:rPr>
          <w:sz w:val="22"/>
          <w:szCs w:val="22"/>
        </w:rPr>
        <w:t>.1.</w:t>
      </w:r>
      <w:r w:rsidRPr="00D7050B">
        <w:rPr>
          <w:sz w:val="22"/>
          <w:szCs w:val="22"/>
          <w:lang w:val="ru-RU"/>
        </w:rPr>
        <w:t xml:space="preserve"> </w:t>
      </w:r>
      <w:r w:rsidRPr="00D7050B">
        <w:rPr>
          <w:sz w:val="22"/>
          <w:szCs w:val="22"/>
        </w:rPr>
        <w:t>Цена товара сформирована с учетом проведения конкурентной процедуры закупки № 20</w:t>
      </w:r>
      <w:r w:rsidRPr="00D7050B">
        <w:rPr>
          <w:sz w:val="22"/>
          <w:szCs w:val="22"/>
          <w:lang w:val="ru-RU"/>
        </w:rPr>
        <w:t>26</w:t>
      </w:r>
      <w:r w:rsidRPr="00D7050B">
        <w:rPr>
          <w:sz w:val="22"/>
          <w:szCs w:val="22"/>
        </w:rPr>
        <w:t>-</w:t>
      </w:r>
      <w:r w:rsidRPr="00D7050B">
        <w:rPr>
          <w:sz w:val="22"/>
          <w:szCs w:val="22"/>
          <w:lang w:val="ru-RU"/>
        </w:rPr>
        <w:t>__________</w:t>
      </w:r>
      <w:r w:rsidRPr="00D7050B">
        <w:rPr>
          <w:sz w:val="22"/>
          <w:szCs w:val="22"/>
        </w:rPr>
        <w:t xml:space="preserve"> и является неизменной в течение срока действия </w:t>
      </w:r>
      <w:r w:rsidRPr="00D7050B">
        <w:rPr>
          <w:sz w:val="22"/>
          <w:szCs w:val="22"/>
          <w:lang w:val="ru-RU"/>
        </w:rPr>
        <w:t xml:space="preserve">настоящего </w:t>
      </w:r>
      <w:r w:rsidRPr="00D7050B">
        <w:rPr>
          <w:sz w:val="22"/>
          <w:szCs w:val="22"/>
        </w:rPr>
        <w:t xml:space="preserve">договора. </w:t>
      </w:r>
    </w:p>
    <w:p w14:paraId="4B41A03A" w14:textId="38E3FB87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 xml:space="preserve">2.2. </w:t>
      </w:r>
      <w:r w:rsidRPr="00D7050B">
        <w:rPr>
          <w:sz w:val="22"/>
          <w:szCs w:val="22"/>
        </w:rPr>
        <w:t>Общая сумма договора составляет ____________________________, в том числе НДС на сумму __________________________</w:t>
      </w:r>
      <w:r w:rsidRPr="00D7050B">
        <w:rPr>
          <w:sz w:val="22"/>
          <w:szCs w:val="22"/>
          <w:lang w:val="ru-RU"/>
        </w:rPr>
        <w:t>.</w:t>
      </w:r>
    </w:p>
    <w:p w14:paraId="2FACA79D" w14:textId="6F8AFCFC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 xml:space="preserve">2.3. </w:t>
      </w:r>
      <w:r w:rsidRPr="00D7050B">
        <w:rPr>
          <w:sz w:val="22"/>
          <w:szCs w:val="22"/>
        </w:rPr>
        <w:t xml:space="preserve">Оплата товара осуществляется в белорусских рублях в сумме, эквивалентной сумме денежного обязательства в иностранной валюте, указанной в </w:t>
      </w:r>
      <w:r w:rsidRPr="00D7050B">
        <w:rPr>
          <w:sz w:val="22"/>
          <w:szCs w:val="22"/>
          <w:lang w:val="ru-RU"/>
        </w:rPr>
        <w:t>договоре (Евро)</w:t>
      </w:r>
      <w:r w:rsidRPr="00D7050B">
        <w:rPr>
          <w:sz w:val="22"/>
          <w:szCs w:val="22"/>
        </w:rPr>
        <w:t>. Сумма белорусских рублей, подлежащая оплате, определяется по официальному курсу, установленному Национальным Банком Республики Беларусь на дату фактического исполнения обязательства</w:t>
      </w:r>
      <w:r w:rsidRPr="00D7050B">
        <w:rPr>
          <w:sz w:val="22"/>
          <w:szCs w:val="22"/>
          <w:lang w:val="ru-RU"/>
        </w:rPr>
        <w:t>.</w:t>
      </w:r>
    </w:p>
    <w:p w14:paraId="0DA70403" w14:textId="77777777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</w:rPr>
        <w:t>Оплата товара осуществляется путем безналичного перечисления денежных средств на расчетный счет Поставщика</w:t>
      </w:r>
      <w:r w:rsidRPr="00D7050B">
        <w:rPr>
          <w:sz w:val="22"/>
          <w:szCs w:val="22"/>
          <w:lang w:val="ru-RU"/>
        </w:rPr>
        <w:t xml:space="preserve"> в следующем порядке: </w:t>
      </w:r>
    </w:p>
    <w:p w14:paraId="5B518FA0" w14:textId="77777777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 xml:space="preserve">50% стоимости товара – предоплата; </w:t>
      </w:r>
    </w:p>
    <w:p w14:paraId="62FFD13A" w14:textId="1825C603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 xml:space="preserve">50% стоимости товара – в течение </w:t>
      </w:r>
      <w:r w:rsidR="006E6515">
        <w:rPr>
          <w:sz w:val="22"/>
          <w:szCs w:val="22"/>
          <w:lang w:val="ru-RU"/>
        </w:rPr>
        <w:t>3</w:t>
      </w:r>
      <w:r w:rsidRPr="00D7050B">
        <w:rPr>
          <w:sz w:val="22"/>
          <w:szCs w:val="22"/>
          <w:lang w:val="ru-RU"/>
        </w:rPr>
        <w:t>-х месяцев с момента поставки товара равными частями.</w:t>
      </w:r>
    </w:p>
    <w:p w14:paraId="0B0A91B0" w14:textId="3723283E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 xml:space="preserve">2.4. </w:t>
      </w:r>
      <w:r w:rsidRPr="00D7050B">
        <w:rPr>
          <w:sz w:val="22"/>
          <w:szCs w:val="22"/>
        </w:rPr>
        <w:t>Датой оплаты Стороны договорились считать дату зачисления денежных средств на расчетный счет Поставщика.</w:t>
      </w:r>
    </w:p>
    <w:p w14:paraId="2F83CAD4" w14:textId="51EB259B" w:rsidR="00D7050B" w:rsidRPr="00D7050B" w:rsidRDefault="00D7050B" w:rsidP="00D7050B">
      <w:pPr>
        <w:pStyle w:val="a3"/>
        <w:spacing w:after="0"/>
        <w:jc w:val="both"/>
        <w:rPr>
          <w:sz w:val="22"/>
          <w:szCs w:val="22"/>
          <w:lang w:val="ru-RU"/>
        </w:rPr>
      </w:pPr>
      <w:r w:rsidRPr="00D7050B">
        <w:rPr>
          <w:sz w:val="22"/>
          <w:szCs w:val="22"/>
          <w:lang w:val="ru-RU"/>
        </w:rPr>
        <w:t>2.5</w:t>
      </w:r>
      <w:r w:rsidRPr="00D7050B">
        <w:rPr>
          <w:sz w:val="22"/>
          <w:szCs w:val="22"/>
        </w:rPr>
        <w:t xml:space="preserve">. Финансирование осуществляется за счет </w:t>
      </w:r>
      <w:r w:rsidRPr="00D7050B">
        <w:rPr>
          <w:sz w:val="22"/>
          <w:szCs w:val="22"/>
          <w:lang w:val="ru-RU"/>
        </w:rPr>
        <w:t>собственных</w:t>
      </w:r>
      <w:r w:rsidRPr="00D7050B">
        <w:rPr>
          <w:sz w:val="22"/>
          <w:szCs w:val="22"/>
        </w:rPr>
        <w:t xml:space="preserve"> средств.</w:t>
      </w:r>
    </w:p>
    <w:p w14:paraId="57AF84A4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159A1" w14:textId="450E7BC8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3. УСЛОВИЯ ПОСТАВКИ ТОВАРА</w:t>
      </w:r>
    </w:p>
    <w:p w14:paraId="34485AB8" w14:textId="57055E43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3.1. Поставка Товара осуществляется в течение 30 (тридцати) рабочих дней, со дня,  следующего за днем выполнения Покупателем обязательств по предоплате согласно п.п.2.1.1, настоящего Договора в полном объеме.</w:t>
      </w:r>
    </w:p>
    <w:p w14:paraId="56CD0787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3.2. Поставщик письменно уведомляет Покупателя о готовности Товара к отгрузке.</w:t>
      </w:r>
    </w:p>
    <w:p w14:paraId="12A6B936" w14:textId="46307AEC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3.3. Поставщик осуществляет доставку Товара до склада Покупателя по адресу: Гродненская область</w:t>
      </w:r>
      <w:r w:rsidR="00AF6EB8">
        <w:rPr>
          <w:rFonts w:ascii="Times New Roman" w:hAnsi="Times New Roman" w:cs="Times New Roman"/>
        </w:rPr>
        <w:t>,</w:t>
      </w:r>
      <w:r w:rsidRPr="00D7050B">
        <w:rPr>
          <w:rFonts w:ascii="Times New Roman" w:hAnsi="Times New Roman" w:cs="Times New Roman"/>
        </w:rPr>
        <w:t xml:space="preserve"> Гродненский район</w:t>
      </w:r>
      <w:r w:rsidR="00AF6EB8">
        <w:rPr>
          <w:rFonts w:ascii="Times New Roman" w:hAnsi="Times New Roman" w:cs="Times New Roman"/>
        </w:rPr>
        <w:t>,</w:t>
      </w:r>
      <w:r w:rsidRPr="00D7050B">
        <w:rPr>
          <w:rFonts w:ascii="Times New Roman" w:hAnsi="Times New Roman" w:cs="Times New Roman"/>
        </w:rPr>
        <w:t xml:space="preserve"> Путришковский сель</w:t>
      </w:r>
      <w:r w:rsidR="00AF6EB8">
        <w:rPr>
          <w:rFonts w:ascii="Times New Roman" w:hAnsi="Times New Roman" w:cs="Times New Roman"/>
        </w:rPr>
        <w:t xml:space="preserve">ский совет, </w:t>
      </w:r>
      <w:r w:rsidRPr="00D7050B">
        <w:rPr>
          <w:rFonts w:ascii="Times New Roman" w:hAnsi="Times New Roman" w:cs="Times New Roman"/>
        </w:rPr>
        <w:t>аг. Путришки. Транспортные расходы по доставке Товара несет Поставщик.</w:t>
      </w:r>
    </w:p>
    <w:p w14:paraId="211C0710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3.4. Погрузка Товара осуществляется Поставщиком за свой счет.</w:t>
      </w:r>
    </w:p>
    <w:p w14:paraId="4B47BE5D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3.5. Разгрузку Товара осуществляет Покупатель. Покупатель несет полную ответственность за повреждение и (или) гибель Товара при его разгрузке. Покупатель обязан совершить все необходимые действия, обеспечивающие принятие Товара, в том числе, его разгрузку.</w:t>
      </w:r>
    </w:p>
    <w:p w14:paraId="1A5ECF8D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3.6. Датой поставки Товара считается дата подписания товарно-транспортной (товарной) накладной.</w:t>
      </w:r>
    </w:p>
    <w:p w14:paraId="424D1EED" w14:textId="01CCBADD" w:rsid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3.7. Право собственности на Товар переходит к Покупателю после подписания товарно-транспортной (товарной) накладной.</w:t>
      </w:r>
    </w:p>
    <w:p w14:paraId="2629676F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8479C" w14:textId="77777777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4. КАЧЕСТВО И ГАРАНТИЯ</w:t>
      </w:r>
    </w:p>
    <w:p w14:paraId="09CFF987" w14:textId="145C6B6A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4.1. Ввод в эксплуатацию, гарантийные обязательства по настоящему договору осуществляются _____________________________________________________________________________________</w:t>
      </w:r>
    </w:p>
    <w:p w14:paraId="0AA458F5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4.2. Гарантийный срок составляет 12 (двенадцать) месяцев с даты ввода Товара в эксплуатацию.</w:t>
      </w:r>
    </w:p>
    <w:p w14:paraId="5DF56939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4.3. Поставщик обязуется, что во время гарантийного срока все детали, узлы и агрегаты Товара, пришедшие в негодность в результате производственного дефекта или брака материала, будут отремонтированы или заменены.</w:t>
      </w:r>
    </w:p>
    <w:p w14:paraId="2AD28EB8" w14:textId="4CE88993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4.4. Гарантийные обязательства не распространяются на детали, подвергающиеся износу, зависящему от интенсивности и условий эксплуатации, а также стиля работы персонала. Эти детали не подлежат замене/ремонту по гарантии в случае преждевременного выхода из строя.</w:t>
      </w:r>
    </w:p>
    <w:p w14:paraId="6AB9E89B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 Гарантийные обязательства Поставщика утрачивают силу до истечения гарантийного срока в следующих случаях:</w:t>
      </w:r>
    </w:p>
    <w:p w14:paraId="791D7240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4.5.1. при несоблюдении владельцем требований руководства по эксплуатации;</w:t>
      </w:r>
    </w:p>
    <w:p w14:paraId="79B4E952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4.5.2. при проведении технического обслуживания и (или) ремонта любым предприятием кроме Поставщика либо без согласования с Поставщиком;</w:t>
      </w:r>
    </w:p>
    <w:p w14:paraId="2C67FA88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4.5.3. при использовании запасных частей и (или) расходных материалов, поставленных не Поставщиком, кроме случаев, когда Поставщик письменно рекомендовал продавца запасных деталей и (или) расходных материалов;</w:t>
      </w:r>
    </w:p>
    <w:p w14:paraId="2C03041B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4.5.4. при самостоятельном вводе в эксплуатацию Товара, при переоборудовании или внесении изменений в конструкцию Товара, а также самостоятельном ремонте Товара без письменного согласования с Поставщиком;</w:t>
      </w:r>
    </w:p>
    <w:p w14:paraId="0AC14B57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4.5.5. условия гарантии не распространяются на последствия от воздействий внешних факторов, таких как: удары камней, промышленные выбросы, смолистые осадки деревьев, соль, град, шторм, молнии или другие природные и экологические факторы, а также при хранении Товара в несоответствующих условиях, с нарушением установленных правил и требований.</w:t>
      </w:r>
    </w:p>
    <w:p w14:paraId="3473FFAE" w14:textId="38918146" w:rsid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4.6. Качество товара должно соответствовать требованиям завода-изготовителя.</w:t>
      </w:r>
    </w:p>
    <w:p w14:paraId="41192402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47D17" w14:textId="77777777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4FDFD51D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5.1. При нарушении срока оплаты товара Поставщик вправе взыскать с Покупателя проценты за пользование чужими денежными средствами из расчета действующей однодневной ставки рефинансирования Национального банка Республики Беларусь, увеличенной в три раза.</w:t>
      </w:r>
    </w:p>
    <w:p w14:paraId="58FF99BE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5.2. В случае не поставки или недопоставки Товара согласно условиям договора Поставщик  уплачивает штраф в размере 0,1% от стоимости не поставленного или недопоставленного в срок Товара.</w:t>
      </w:r>
    </w:p>
    <w:p w14:paraId="60B9F08D" w14:textId="77777777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6. РАЗРЕШЕНИЕ СПОРОВ</w:t>
      </w:r>
    </w:p>
    <w:p w14:paraId="584E4BF4" w14:textId="6E7151CD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 xml:space="preserve">6.1. Все споры и разногласия, которые могут возникнуть из  настоящего Договора или в связи с ним, подлежат рассмотрению в Экономическом Суде Гродненской области. </w:t>
      </w:r>
    </w:p>
    <w:p w14:paraId="4EC4BDB6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 xml:space="preserve">6.2. Срок ответа для рассмотрения претензий составляет 10 календарных дней. </w:t>
      </w:r>
    </w:p>
    <w:p w14:paraId="6CAEC26F" w14:textId="77777777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7. ПРОЧИЕ УСЛОВИЯ</w:t>
      </w:r>
    </w:p>
    <w:p w14:paraId="07661BEE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7.1. Настоящий Договор вступает в силу с даты его подписания и действует до полного исполнения Сторонами своих обязательств по настоящему договору.</w:t>
      </w:r>
    </w:p>
    <w:p w14:paraId="734A39D2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7.2. Все изменения и дополнения к настоящему договору будут действительны лишь при условии, если они выполнены в письменной форме. При этом письменная форма считается соблюденной как при условии подписания сторонами одного документа, так и при обмене сторонами документами, позволяющими достоверно установить, что документ исходит от одной из сторон настоящего договора.</w:t>
      </w:r>
    </w:p>
    <w:p w14:paraId="01992E9F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7.3. В случае, если Поставщик выполнил условия настоящего договора и товар находится на складе Покупателя и полностью соответствует требованиям настоящего договора, а Покупатель отказывается от получения этого товара, то Поставщик вправе взыскать с Покупателя, а Покупатель обязуется уплатить Поставщику, штраф в размере 10% от суммы настоящего договора.</w:t>
      </w:r>
    </w:p>
    <w:p w14:paraId="6C9E2AA7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7.4. Стороны признают юридическую силу документов, переданных (полученных) посредством  факсимильной связи, электронной почты, иных средств  связи, в том числе таких приложений как Viber и иные, с последующим предоставлением друг другу оригиналов документов в течение 15 (Пятнадцати) календарных дней с даты отправки факсимильных сообщений или сообщений по электронной почте, иных средств  связи.</w:t>
      </w:r>
    </w:p>
    <w:p w14:paraId="0AD73EE9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 xml:space="preserve">7.5. Стороны устанавливают, что переписка, которая ведется между ними, в том числе через представителей (работников), посредством электронной почты, приложений Viber, иных </w:t>
      </w:r>
      <w:r w:rsidRPr="00D7050B">
        <w:rPr>
          <w:rFonts w:ascii="Times New Roman" w:hAnsi="Times New Roman" w:cs="Times New Roman"/>
        </w:rPr>
        <w:lastRenderedPageBreak/>
        <w:t>приложений, является перепиской уполномоченных лиц и выражает  прямое волеизъявление Стороны по настоящему договору,  и в свою очередь является письменной формой общения между Сторонами. Таким образом, вышеуказанная переписка напрямую используется для согласования иных условий поставки, чем те, которые предусмотрены условиями настоящего договора.</w:t>
      </w:r>
    </w:p>
    <w:p w14:paraId="7E95216B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7.6. Стороны устанавливают, что официальная переписка ведется ими посредством следующих средств и приложений:</w:t>
      </w:r>
    </w:p>
    <w:p w14:paraId="3A300F97" w14:textId="59190010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 xml:space="preserve">- электронная почта (Поставщика): </w:t>
      </w:r>
      <w:hyperlink r:id="rId5" w:history="1"/>
      <w:r w:rsidRPr="00D7050B">
        <w:rPr>
          <w:rFonts w:ascii="Times New Roman" w:hAnsi="Times New Roman" w:cs="Times New Roman"/>
        </w:rPr>
        <w:t>;</w:t>
      </w:r>
    </w:p>
    <w:p w14:paraId="60D2E84C" w14:textId="2F243F6E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- электронная почта (Покупателя):;</w:t>
      </w:r>
    </w:p>
    <w:p w14:paraId="1626A0A6" w14:textId="1CA22732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- Viber, номер мобильного телефона (Поставщика):;</w:t>
      </w:r>
    </w:p>
    <w:p w14:paraId="62EDCF81" w14:textId="13C6608A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- Viber, номер мобильного телефона (Покупателя):  ;</w:t>
      </w:r>
    </w:p>
    <w:p w14:paraId="583E617A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7.7. В случае изменения данных, предусмотренных пунктом 7.6., сторона, у которой произошли изменения, обязана уведомить другую сторону об этом не позднее рабочего дня, следующего за днем такого изменения.</w:t>
      </w:r>
    </w:p>
    <w:p w14:paraId="6C2E6873" w14:textId="50383246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7.8. Стороны пришли к соглашению о том, что в случае наличия обстоятельств, не зависящих от воли Поставщика и не позволяющих произвести поставку товара в соответствии с условиями договора, а  именно, санкционная политика иностранных государств, запреты правительственных и прочих органов иностранных государств на экспорт товара</w:t>
      </w:r>
      <w:r w:rsidR="00AF6EB8">
        <w:rPr>
          <w:rFonts w:ascii="Times New Roman" w:hAnsi="Times New Roman" w:cs="Times New Roman"/>
        </w:rPr>
        <w:t xml:space="preserve"> и иные обстоятельства не зависящие от воли Сторон</w:t>
      </w:r>
      <w:r w:rsidRPr="00D7050B">
        <w:rPr>
          <w:rFonts w:ascii="Times New Roman" w:hAnsi="Times New Roman" w:cs="Times New Roman"/>
        </w:rPr>
        <w:t>, Поставщик имеет право в одностороннем порядке отказаться от исполнения настоящего договора без возмещения понесенных Покупателем убытков. Договор считается расторгнутым с момента получения Покупателем соответствующего уведомления Поставщика. Полученная Поставщиком предварительная оплата за товар подлежит возврату Покупателю не позднее 10 (десяти) банковских дней с момента получения им уведомления об одностороннем отказе от исполнения настоящего договора. Ответственность за нарушение срока поставки/не поставку товара в таком случае Поставщик не несет.</w:t>
      </w:r>
    </w:p>
    <w:p w14:paraId="4B69E988" w14:textId="122E113F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50B">
        <w:rPr>
          <w:rFonts w:ascii="Times New Roman" w:hAnsi="Times New Roman" w:cs="Times New Roman"/>
        </w:rPr>
        <w:t>Покупатель понимает и согласен с тем, что действия Поставщика при осуществлении права на односторонний отказ от договора (исполнения договора) предполагаются (являются) добросовестными и разумными, не имеют намерения причинить убытки (вред) Покупателю, не нарушают принципа приоритета общественных интересов, не ущемляют права и законные интересы Покупателя.</w:t>
      </w:r>
    </w:p>
    <w:p w14:paraId="3930D3A8" w14:textId="77777777" w:rsidR="00D7050B" w:rsidRPr="00D7050B" w:rsidRDefault="00D7050B" w:rsidP="00D705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50B">
        <w:rPr>
          <w:rFonts w:ascii="Times New Roman" w:hAnsi="Times New Roman" w:cs="Times New Roman"/>
          <w:b/>
          <w:bCs/>
        </w:rPr>
        <w:t>8. ЮРИДИЧЕСКИЕ АДРЕСА И БАНКОВСКИЕ РЕКВИЗИТЫ СТОРОН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D7050B" w:rsidRPr="00D7050B" w14:paraId="3B22A795" w14:textId="77777777" w:rsidTr="00137174">
        <w:tc>
          <w:tcPr>
            <w:tcW w:w="4536" w:type="dxa"/>
          </w:tcPr>
          <w:p w14:paraId="2134B84A" w14:textId="77777777" w:rsidR="00D7050B" w:rsidRPr="00AF6EB8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6EB8">
              <w:rPr>
                <w:rFonts w:ascii="Times New Roman" w:hAnsi="Times New Roman" w:cs="Times New Roman"/>
                <w:b/>
                <w:bCs/>
              </w:rPr>
              <w:t>ПОСТАВЩИК</w:t>
            </w:r>
          </w:p>
          <w:p w14:paraId="0DD85E58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91FDE49" w14:textId="77777777" w:rsidR="00D7050B" w:rsidRPr="00AF6EB8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6EB8">
              <w:rPr>
                <w:rFonts w:ascii="Times New Roman" w:hAnsi="Times New Roman" w:cs="Times New Roman"/>
                <w:b/>
                <w:bCs/>
              </w:rPr>
              <w:t>ПОКУПАТЕЛЬ</w:t>
            </w:r>
          </w:p>
          <w:p w14:paraId="0B005AC3" w14:textId="4D1426C3" w:rsidR="00D7050B" w:rsidRPr="00AF6EB8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6EB8">
              <w:rPr>
                <w:rFonts w:ascii="Times New Roman" w:hAnsi="Times New Roman" w:cs="Times New Roman"/>
                <w:b/>
                <w:bCs/>
              </w:rPr>
              <w:t xml:space="preserve">УО СПК «Путришки»  </w:t>
            </w:r>
          </w:p>
          <w:p w14:paraId="27A68EBB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BE75FF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231750, Гродненская обл., Гродненский р-н, </w:t>
            </w:r>
          </w:p>
          <w:p w14:paraId="14C19E37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агр. Путришки, ул. Тарханова, 49 </w:t>
            </w:r>
          </w:p>
          <w:p w14:paraId="62DF7101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IBAN BY45BAPB30122004800140000000 </w:t>
            </w:r>
          </w:p>
          <w:p w14:paraId="30FF2914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ОАО «Белагропромбанк» г. Минск</w:t>
            </w:r>
          </w:p>
          <w:p w14:paraId="47D7A574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 xml:space="preserve">код  BAPBBY2Х </w:t>
            </w:r>
          </w:p>
          <w:p w14:paraId="36F32E08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УНП 500030383 ОКПО 00483796</w:t>
            </w:r>
          </w:p>
          <w:p w14:paraId="2A39A90C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Тел./факс: +375-152-715-199, 715-183</w:t>
            </w:r>
          </w:p>
          <w:p w14:paraId="0116F76C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info@spk-putrishki.by</w:t>
            </w:r>
          </w:p>
          <w:p w14:paraId="691E9757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4B6A188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Председатель</w:t>
            </w:r>
          </w:p>
          <w:p w14:paraId="3D5FAB22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351131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07D98F" w14:textId="3F49BB82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50B">
              <w:rPr>
                <w:rFonts w:ascii="Times New Roman" w:hAnsi="Times New Roman" w:cs="Times New Roman"/>
              </w:rPr>
              <w:t>МП____________________ В.И. Петрушкевич</w:t>
            </w:r>
          </w:p>
          <w:p w14:paraId="36321A2B" w14:textId="77777777" w:rsidR="00D7050B" w:rsidRPr="00D7050B" w:rsidRDefault="00D7050B" w:rsidP="00D705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83CF4E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4A473" w14:textId="77777777" w:rsidR="00D7050B" w:rsidRPr="00D7050B" w:rsidRDefault="00D7050B" w:rsidP="00D7050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7050B" w:rsidRPr="00D7050B" w:rsidSect="00A26D76">
      <w:pgSz w:w="11907" w:h="16840"/>
      <w:pgMar w:top="851" w:right="850" w:bottom="851" w:left="1701" w:header="720" w:footer="72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5169"/>
    <w:multiLevelType w:val="multilevel"/>
    <w:tmpl w:val="F0801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D9"/>
    <w:rsid w:val="000325D9"/>
    <w:rsid w:val="000D33B8"/>
    <w:rsid w:val="00133296"/>
    <w:rsid w:val="00196F58"/>
    <w:rsid w:val="002E53D7"/>
    <w:rsid w:val="004E00C5"/>
    <w:rsid w:val="00567AF1"/>
    <w:rsid w:val="006E6515"/>
    <w:rsid w:val="007A55F1"/>
    <w:rsid w:val="008C790E"/>
    <w:rsid w:val="009125B0"/>
    <w:rsid w:val="009B4F20"/>
    <w:rsid w:val="00A05778"/>
    <w:rsid w:val="00A25B9C"/>
    <w:rsid w:val="00AF5744"/>
    <w:rsid w:val="00AF6EB8"/>
    <w:rsid w:val="00B23E03"/>
    <w:rsid w:val="00B5220E"/>
    <w:rsid w:val="00BE1A7A"/>
    <w:rsid w:val="00D7050B"/>
    <w:rsid w:val="00D9170E"/>
    <w:rsid w:val="00DB148A"/>
    <w:rsid w:val="00D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7C6E"/>
  <w15:docId w15:val="{CEECE424-DB24-435A-B02F-34430FAD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D9"/>
  </w:style>
  <w:style w:type="paragraph" w:styleId="1">
    <w:name w:val="heading 1"/>
    <w:basedOn w:val="a"/>
    <w:next w:val="a"/>
    <w:link w:val="10"/>
    <w:qFormat/>
    <w:rsid w:val="00D7050B"/>
    <w:pPr>
      <w:keepNext/>
      <w:spacing w:after="0" w:line="240" w:lineRule="auto"/>
      <w:ind w:right="424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32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Body Text"/>
    <w:basedOn w:val="a"/>
    <w:link w:val="a4"/>
    <w:uiPriority w:val="99"/>
    <w:unhideWhenUsed/>
    <w:rsid w:val="000325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0325D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0325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25D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basedOn w:val="a0"/>
    <w:uiPriority w:val="99"/>
    <w:unhideWhenUsed/>
    <w:rsid w:val="000325D9"/>
    <w:rPr>
      <w:color w:val="0000FF" w:themeColor="hyperlink"/>
      <w:u w:val="single"/>
    </w:rPr>
  </w:style>
  <w:style w:type="character" w:customStyle="1" w:styleId="a6">
    <w:name w:val="Основной текст_"/>
    <w:link w:val="3"/>
    <w:rsid w:val="00B522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B5220E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332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ncpi">
    <w:name w:val="newncpi"/>
    <w:basedOn w:val="a"/>
    <w:rsid w:val="002E53D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3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05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">
    <w:name w:val="Обычный1"/>
    <w:rsid w:val="00D7050B"/>
    <w:pPr>
      <w:spacing w:after="0" w:line="240" w:lineRule="auto"/>
    </w:pPr>
    <w:rPr>
      <w:rFonts w:ascii="CyrillicOld" w:eastAsia="Times New Roman" w:hAnsi="CyrillicOld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050B"/>
    <w:pPr>
      <w:spacing w:after="0" w:line="240" w:lineRule="auto"/>
      <w:ind w:left="720"/>
      <w:contextualSpacing/>
    </w:pPr>
    <w:rPr>
      <w:rFonts w:ascii="CyrillicOld" w:eastAsia="Times New Roman" w:hAnsi="CyrillicOld" w:cs="Times New Roman"/>
      <w:snapToGrid w:val="0"/>
      <w:sz w:val="20"/>
      <w:szCs w:val="20"/>
      <w:lang w:eastAsia="ru-RU"/>
    </w:rPr>
  </w:style>
  <w:style w:type="paragraph" w:customStyle="1" w:styleId="22">
    <w:name w:val="Обычный2"/>
    <w:rsid w:val="00D7050B"/>
    <w:pPr>
      <w:spacing w:after="0" w:line="240" w:lineRule="auto"/>
    </w:pPr>
    <w:rPr>
      <w:rFonts w:ascii="CyrillicOld" w:eastAsia="Times New Roman" w:hAnsi="CyrillicOld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gulay@polym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2022-04-11T08:56:00Z</cp:lastPrinted>
  <dcterms:created xsi:type="dcterms:W3CDTF">2018-12-06T06:39:00Z</dcterms:created>
  <dcterms:modified xsi:type="dcterms:W3CDTF">2026-02-18T13:38:00Z</dcterms:modified>
</cp:coreProperties>
</file>