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3A" w:rsidRPr="00272665" w:rsidRDefault="00360A3A" w:rsidP="00DD3636">
      <w:pPr>
        <w:keepNext/>
        <w:ind w:right="424" w:firstLine="0"/>
        <w:jc w:val="center"/>
        <w:outlineLvl w:val="0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ДОГОВОР </w:t>
      </w:r>
      <w:r w:rsidR="00533207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ПОСТАВКИ</w:t>
      </w:r>
      <w:r w:rsidR="005F2ACB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№</w:t>
      </w:r>
      <w:r w:rsidR="007C272D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___</w:t>
      </w:r>
      <w:r w:rsidR="00730936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</w:t>
      </w:r>
      <w:r w:rsidR="00A65AEB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ПРОЕКТ</w:t>
      </w:r>
    </w:p>
    <w:p w:rsidR="00360A3A" w:rsidRPr="00272665" w:rsidRDefault="00830687" w:rsidP="00A122E3">
      <w:pPr>
        <w:keepNext/>
        <w:tabs>
          <w:tab w:val="left" w:pos="9923"/>
        </w:tabs>
        <w:ind w:right="424" w:firstLine="0"/>
        <w:jc w:val="left"/>
        <w:outlineLvl w:val="0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</w:t>
      </w:r>
      <w:proofErr w:type="spellStart"/>
      <w:r w:rsidR="00B87C1F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г.п</w:t>
      </w:r>
      <w:proofErr w:type="spellEnd"/>
      <w:r w:rsidR="00B87C1F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. Краснополье</w:t>
      </w:r>
      <w:r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                                               </w:t>
      </w:r>
      <w:r w:rsidR="00DD3636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</w:t>
      </w:r>
      <w:r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="003E0295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</w:t>
      </w:r>
      <w:r w:rsidR="00924D28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</w:t>
      </w:r>
      <w:r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="00447EA8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«</w:t>
      </w:r>
      <w:r w:rsidR="001C71E4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___</w:t>
      </w:r>
      <w:r w:rsidR="00533A9A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»</w:t>
      </w:r>
      <w:r w:rsidR="00C87AF1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="00B64B45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___________</w:t>
      </w:r>
      <w:r w:rsidR="00081A89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202</w:t>
      </w:r>
      <w:r w:rsidR="00663DE1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6</w:t>
      </w:r>
      <w:r w:rsidR="00360A3A" w:rsidRPr="0027266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г.</w:t>
      </w:r>
    </w:p>
    <w:p w:rsidR="00327CCF" w:rsidRPr="00272665" w:rsidRDefault="00327CCF" w:rsidP="00830687">
      <w:pPr>
        <w:keepNext/>
        <w:ind w:right="424" w:firstLine="0"/>
        <w:jc w:val="left"/>
        <w:outlineLvl w:val="0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AE572F" w:rsidRPr="00272665" w:rsidRDefault="00CC5712" w:rsidP="00272665">
      <w:pPr>
        <w:ind w:right="-425" w:firstLine="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gramStart"/>
      <w:r w:rsidRPr="00272665">
        <w:rPr>
          <w:rFonts w:ascii="Times New Roman" w:hAnsi="Times New Roman" w:cs="Times New Roman"/>
          <w:sz w:val="19"/>
          <w:szCs w:val="19"/>
        </w:rPr>
        <w:t>________________________________________</w:t>
      </w:r>
      <w:r w:rsidR="00DD3636" w:rsidRPr="00272665">
        <w:rPr>
          <w:rFonts w:ascii="Times New Roman" w:hAnsi="Times New Roman" w:cs="Times New Roman"/>
          <w:sz w:val="19"/>
          <w:szCs w:val="19"/>
        </w:rPr>
        <w:t xml:space="preserve">, </w:t>
      </w:r>
      <w:r w:rsidR="0036552B" w:rsidRPr="00272665">
        <w:rPr>
          <w:rFonts w:ascii="Times New Roman" w:eastAsia="Times New Roman" w:hAnsi="Times New Roman" w:cs="Times New Roman"/>
          <w:sz w:val="19"/>
          <w:szCs w:val="19"/>
        </w:rPr>
        <w:t xml:space="preserve">именуемое в дальнейшем Поставщик, в </w:t>
      </w:r>
      <w:r w:rsidR="00DD3636" w:rsidRPr="00272665">
        <w:rPr>
          <w:rFonts w:ascii="Times New Roman" w:eastAsia="Times New Roman" w:hAnsi="Times New Roman" w:cs="Times New Roman"/>
          <w:sz w:val="19"/>
          <w:szCs w:val="19"/>
        </w:rPr>
        <w:t>лице</w:t>
      </w:r>
      <w:r w:rsidR="00DD3636" w:rsidRPr="00272665">
        <w:rPr>
          <w:rFonts w:ascii="Times New Roman" w:hAnsi="Times New Roman" w:cs="Times New Roman"/>
          <w:sz w:val="19"/>
          <w:szCs w:val="19"/>
        </w:rPr>
        <w:t xml:space="preserve"> </w:t>
      </w:r>
      <w:r w:rsidRPr="00272665">
        <w:rPr>
          <w:rFonts w:ascii="Times New Roman" w:hAnsi="Times New Roman" w:cs="Times New Roman"/>
          <w:sz w:val="19"/>
          <w:szCs w:val="19"/>
        </w:rPr>
        <w:t>_______________________________</w:t>
      </w:r>
      <w:r w:rsidR="00DD3636" w:rsidRPr="00272665">
        <w:rPr>
          <w:rFonts w:ascii="Times New Roman" w:hAnsi="Times New Roman" w:cs="Times New Roman"/>
          <w:sz w:val="19"/>
          <w:szCs w:val="19"/>
        </w:rPr>
        <w:t xml:space="preserve">, действующего на основании </w:t>
      </w:r>
      <w:r w:rsidRPr="00272665">
        <w:rPr>
          <w:rFonts w:ascii="Times New Roman" w:hAnsi="Times New Roman" w:cs="Times New Roman"/>
          <w:sz w:val="19"/>
          <w:szCs w:val="19"/>
        </w:rPr>
        <w:t>_______________________</w:t>
      </w:r>
      <w:r w:rsidR="0036552B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r w:rsidR="00360A3A" w:rsidRPr="0027266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 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Г</w:t>
      </w:r>
      <w:r w:rsidR="00347B7F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осударственное лесохозяйственное учреждение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«</w:t>
      </w:r>
      <w:r w:rsidR="00B87C1F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Краснопольский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лесхоз»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именуемый  в дальнейшем 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Покупатель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лице </w:t>
      </w:r>
      <w:r w:rsidR="00924D28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директора </w:t>
      </w:r>
      <w:proofErr w:type="spellStart"/>
      <w:r w:rsidR="00924D28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>Жебина</w:t>
      </w:r>
      <w:proofErr w:type="spellEnd"/>
      <w:r w:rsidR="00924D28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С.А.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>, действующего на основании</w:t>
      </w:r>
      <w:r w:rsidR="00F47B4B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Устава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с другой  стороны, заключили настоящий договор о нижеследующем:</w:t>
      </w:r>
      <w:proofErr w:type="gramEnd"/>
    </w:p>
    <w:p w:rsidR="00360A3A" w:rsidRPr="00272665" w:rsidRDefault="00360A3A" w:rsidP="00272665">
      <w:pPr>
        <w:numPr>
          <w:ilvl w:val="0"/>
          <w:numId w:val="1"/>
        </w:numPr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ПРЕДМЕТ ДОГОВОРА.</w:t>
      </w:r>
    </w:p>
    <w:p w:rsidR="004B1AA3" w:rsidRPr="00272665" w:rsidRDefault="004B1AA3" w:rsidP="00272665">
      <w:pPr>
        <w:pStyle w:val="a3"/>
        <w:numPr>
          <w:ilvl w:val="1"/>
          <w:numId w:val="11"/>
        </w:numPr>
        <w:ind w:right="-425"/>
        <w:rPr>
          <w:rFonts w:ascii="Times New Roman" w:hAnsi="Times New Roman" w:cs="Times New Roman"/>
          <w:color w:val="000000"/>
          <w:sz w:val="19"/>
          <w:szCs w:val="19"/>
        </w:rPr>
      </w:pPr>
      <w:r w:rsidRPr="00272665">
        <w:rPr>
          <w:rFonts w:ascii="Times New Roman" w:hAnsi="Times New Roman" w:cs="Times New Roman"/>
          <w:color w:val="000000"/>
          <w:sz w:val="19"/>
          <w:szCs w:val="19"/>
        </w:rPr>
        <w:t>П</w:t>
      </w:r>
      <w:r w:rsidR="00FE615D" w:rsidRPr="00272665">
        <w:rPr>
          <w:rFonts w:ascii="Times New Roman" w:hAnsi="Times New Roman" w:cs="Times New Roman"/>
          <w:color w:val="000000"/>
          <w:sz w:val="19"/>
          <w:szCs w:val="19"/>
        </w:rPr>
        <w:t>оставщик</w:t>
      </w:r>
      <w:r w:rsidRPr="00272665">
        <w:rPr>
          <w:rFonts w:ascii="Times New Roman" w:hAnsi="Times New Roman" w:cs="Times New Roman"/>
          <w:color w:val="000000"/>
          <w:sz w:val="19"/>
          <w:szCs w:val="19"/>
        </w:rPr>
        <w:t xml:space="preserve"> обязуется  передать  в  собственность  (полное  хозяйственное  ведение),  а Покупатель принять и оплатить  товар в  следующем количестве  и  ассортименте:</w:t>
      </w:r>
    </w:p>
    <w:tbl>
      <w:tblPr>
        <w:tblW w:w="10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973"/>
        <w:gridCol w:w="1390"/>
        <w:gridCol w:w="1310"/>
        <w:gridCol w:w="788"/>
        <w:gridCol w:w="789"/>
        <w:gridCol w:w="919"/>
        <w:gridCol w:w="789"/>
        <w:gridCol w:w="1019"/>
      </w:tblGrid>
      <w:tr w:rsidR="00281397" w:rsidRPr="00272665" w:rsidTr="00272665">
        <w:trPr>
          <w:trHeight w:val="485"/>
        </w:trPr>
        <w:tc>
          <w:tcPr>
            <w:tcW w:w="501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73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1390" w:type="dxa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1310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Ед.</w:t>
            </w:r>
          </w:p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788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Коли-</w:t>
            </w:r>
          </w:p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919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сумма</w:t>
            </w:r>
          </w:p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НДС,</w:t>
            </w:r>
          </w:p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val="en-US" w:eastAsia="ru-RU"/>
              </w:rPr>
              <w:t>20</w:t>
            </w: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19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 НДС</w:t>
            </w:r>
          </w:p>
        </w:tc>
      </w:tr>
      <w:tr w:rsidR="00281397" w:rsidRPr="00272665" w:rsidTr="00272665">
        <w:trPr>
          <w:trHeight w:val="162"/>
        </w:trPr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left="-180" w:right="-425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left="-144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81397" w:rsidRPr="00272665" w:rsidTr="00272665">
        <w:trPr>
          <w:trHeight w:val="162"/>
        </w:trPr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281397" w:rsidRPr="00272665" w:rsidRDefault="00281397" w:rsidP="00272665">
            <w:pPr>
              <w:ind w:left="-180" w:right="-425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1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left="-144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81397" w:rsidRPr="00272665" w:rsidTr="00272665">
        <w:trPr>
          <w:trHeight w:val="216"/>
        </w:trPr>
        <w:tc>
          <w:tcPr>
            <w:tcW w:w="501" w:type="dxa"/>
            <w:tcBorders>
              <w:left w:val="nil"/>
              <w:bottom w:val="nil"/>
              <w:right w:val="nil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973" w:type="dxa"/>
            <w:tcBorders>
              <w:left w:val="nil"/>
              <w:bottom w:val="nil"/>
              <w:right w:val="nil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88" w:type="dxa"/>
            <w:tcBorders>
              <w:left w:val="nil"/>
              <w:bottom w:val="nil"/>
            </w:tcBorders>
            <w:vAlign w:val="center"/>
          </w:tcPr>
          <w:p w:rsidR="00281397" w:rsidRPr="00272665" w:rsidRDefault="00281397" w:rsidP="00272665">
            <w:pPr>
              <w:ind w:right="-4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right="-425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7266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9" w:type="dxa"/>
            <w:vAlign w:val="center"/>
          </w:tcPr>
          <w:p w:rsidR="00281397" w:rsidRPr="00272665" w:rsidRDefault="00281397" w:rsidP="00272665">
            <w:pPr>
              <w:ind w:left="-108" w:right="-4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89" w:type="dxa"/>
            <w:vAlign w:val="center"/>
          </w:tcPr>
          <w:p w:rsidR="00281397" w:rsidRPr="00272665" w:rsidRDefault="00281397" w:rsidP="00272665">
            <w:pPr>
              <w:ind w:left="-144" w:right="-4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9" w:type="dxa"/>
            <w:vAlign w:val="center"/>
          </w:tcPr>
          <w:p w:rsidR="00281397" w:rsidRPr="00272665" w:rsidRDefault="00281397" w:rsidP="00272665">
            <w:pPr>
              <w:pStyle w:val="a3"/>
              <w:tabs>
                <w:tab w:val="left" w:pos="156"/>
              </w:tabs>
              <w:ind w:left="156" w:right="-4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60A3A" w:rsidRPr="00272665" w:rsidRDefault="00B87C1F" w:rsidP="00272665">
      <w:pPr>
        <w:pStyle w:val="a3"/>
        <w:numPr>
          <w:ilvl w:val="1"/>
          <w:numId w:val="11"/>
        </w:numPr>
        <w:ind w:right="-425"/>
        <w:jc w:val="left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Цель приобретения товара:  д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ля собственного потребления.</w:t>
      </w:r>
    </w:p>
    <w:p w:rsidR="00360A3A" w:rsidRPr="00272665" w:rsidRDefault="00360A3A" w:rsidP="00272665">
      <w:pPr>
        <w:pStyle w:val="a3"/>
        <w:numPr>
          <w:ilvl w:val="1"/>
          <w:numId w:val="11"/>
        </w:numPr>
        <w:ind w:right="-425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Свободно </w:t>
      </w:r>
      <w:r w:rsidR="00A122E3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–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отпускная цена на товар, указанная в п. 2.</w:t>
      </w:r>
      <w:r w:rsidR="003033C6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1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настоящего Договора </w:t>
      </w:r>
      <w:r w:rsidR="003033C6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является неизменной и</w:t>
      </w:r>
      <w:r w:rsidR="00A122E3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действительна только для настоящего Договора и в течение срока действия настоящего Договора.</w:t>
      </w:r>
    </w:p>
    <w:p w:rsidR="00281397" w:rsidRPr="00272665" w:rsidRDefault="00281397" w:rsidP="00272665">
      <w:pPr>
        <w:pStyle w:val="a3"/>
        <w:ind w:left="360" w:right="-425" w:firstLine="0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360A3A" w:rsidRPr="00272665" w:rsidRDefault="00360A3A" w:rsidP="00272665">
      <w:pPr>
        <w:numPr>
          <w:ilvl w:val="0"/>
          <w:numId w:val="11"/>
        </w:numPr>
        <w:tabs>
          <w:tab w:val="left" w:pos="9923"/>
        </w:tabs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ЦЕНА ТОВАРА И ПОРЯДОК РАСЧЕТОВ.</w:t>
      </w:r>
    </w:p>
    <w:p w:rsidR="00FF436A" w:rsidRPr="00272665" w:rsidRDefault="00FF436A" w:rsidP="00272665">
      <w:pPr>
        <w:tabs>
          <w:tab w:val="left" w:pos="9923"/>
        </w:tabs>
        <w:ind w:left="426" w:right="-425" w:hanging="426"/>
        <w:rPr>
          <w:rFonts w:ascii="Times New Roman" w:hAnsi="Times New Roman" w:cs="Times New Roman"/>
          <w:color w:val="FF0000"/>
          <w:sz w:val="19"/>
          <w:szCs w:val="19"/>
        </w:rPr>
      </w:pP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2.</w:t>
      </w:r>
      <w:r w:rsidR="00856428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1</w:t>
      </w:r>
      <w:r w:rsidR="00CF1A66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="00DD3636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360A3A" w:rsidRPr="00272665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  <w:t>Общая стоимость Товара составляет</w:t>
      </w:r>
      <w:proofErr w:type="gramStart"/>
      <w:r w:rsidRPr="00272665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  <w:t xml:space="preserve">: </w:t>
      </w:r>
      <w:r w:rsidR="00CC5712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_______________</w:t>
      </w:r>
      <w:r w:rsidR="004B1AA3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(</w:t>
      </w:r>
      <w:r w:rsidR="00CC5712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_____________________________</w:t>
      </w:r>
      <w:r w:rsidR="004B1AA3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 </w:t>
      </w:r>
      <w:proofErr w:type="gramEnd"/>
      <w:r w:rsidR="00D36203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белорусских рублей</w:t>
      </w:r>
      <w:r w:rsidR="00E54247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, в том числе НДС </w:t>
      </w:r>
      <w:r w:rsidR="00CC5712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___________</w:t>
      </w:r>
      <w:r w:rsidR="004B1AA3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(</w:t>
      </w:r>
      <w:r w:rsidR="00CC5712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____________________________</w:t>
      </w:r>
      <w:r w:rsidR="004B1AA3" w:rsidRPr="0027266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).</w:t>
      </w:r>
    </w:p>
    <w:p w:rsidR="006C35E2" w:rsidRPr="00272665" w:rsidRDefault="00FF436A" w:rsidP="00272665">
      <w:pPr>
        <w:pStyle w:val="Bodytext20"/>
        <w:tabs>
          <w:tab w:val="left" w:pos="9923"/>
        </w:tabs>
        <w:spacing w:line="240" w:lineRule="auto"/>
        <w:ind w:right="-425"/>
        <w:jc w:val="both"/>
        <w:rPr>
          <w:bCs/>
          <w:sz w:val="19"/>
          <w:szCs w:val="19"/>
          <w:lang w:eastAsia="ru-RU"/>
        </w:rPr>
      </w:pPr>
      <w:r w:rsidRPr="00272665">
        <w:rPr>
          <w:sz w:val="19"/>
          <w:szCs w:val="19"/>
          <w:shd w:val="clear" w:color="auto" w:fill="FFFFFF"/>
          <w:lang w:eastAsia="ru-RU"/>
        </w:rPr>
        <w:t>2.</w:t>
      </w:r>
      <w:r w:rsidR="00856428" w:rsidRPr="00272665">
        <w:rPr>
          <w:sz w:val="19"/>
          <w:szCs w:val="19"/>
          <w:shd w:val="clear" w:color="auto" w:fill="FFFFFF"/>
          <w:lang w:eastAsia="ru-RU"/>
        </w:rPr>
        <w:t>2.</w:t>
      </w:r>
      <w:r w:rsidR="00856428" w:rsidRPr="00272665">
        <w:rPr>
          <w:sz w:val="19"/>
          <w:szCs w:val="19"/>
          <w:lang w:eastAsia="ru-RU"/>
        </w:rPr>
        <w:t xml:space="preserve"> </w:t>
      </w:r>
      <w:r w:rsidR="003E0295" w:rsidRPr="00272665">
        <w:rPr>
          <w:sz w:val="19"/>
          <w:szCs w:val="19"/>
          <w:lang w:eastAsia="ru-RU"/>
        </w:rPr>
        <w:t xml:space="preserve">Условия </w:t>
      </w:r>
      <w:r w:rsidR="001A76FC" w:rsidRPr="00272665">
        <w:rPr>
          <w:sz w:val="19"/>
          <w:szCs w:val="19"/>
          <w:lang w:eastAsia="ru-RU"/>
        </w:rPr>
        <w:t xml:space="preserve">оплаты: </w:t>
      </w:r>
      <w:r w:rsidR="006C35E2" w:rsidRPr="00272665">
        <w:rPr>
          <w:sz w:val="19"/>
          <w:szCs w:val="19"/>
          <w:lang w:eastAsia="ru-RU"/>
        </w:rPr>
        <w:t xml:space="preserve">безналичный расчет  (в белорусских рублях);  30% предоплата в течение 10 рабочих дней </w:t>
      </w:r>
      <w:proofErr w:type="gramStart"/>
      <w:r w:rsidR="006C35E2" w:rsidRPr="00272665">
        <w:rPr>
          <w:sz w:val="19"/>
          <w:szCs w:val="19"/>
          <w:lang w:eastAsia="ru-RU"/>
        </w:rPr>
        <w:t>с даты подписания</w:t>
      </w:r>
      <w:proofErr w:type="gramEnd"/>
      <w:r w:rsidR="006C35E2" w:rsidRPr="00272665">
        <w:rPr>
          <w:sz w:val="19"/>
          <w:szCs w:val="19"/>
          <w:lang w:eastAsia="ru-RU"/>
        </w:rPr>
        <w:t xml:space="preserve"> договора, оставшиеся     70 %  стоимости товара в течение 10 рабочих дней после проведения пуско-наладочных работ.</w:t>
      </w:r>
    </w:p>
    <w:p w:rsidR="00360A3A" w:rsidRPr="00272665" w:rsidRDefault="00856428" w:rsidP="00272665">
      <w:pPr>
        <w:tabs>
          <w:tab w:val="left" w:pos="9923"/>
        </w:tabs>
        <w:ind w:right="-425" w:firstLine="0"/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2.3.</w:t>
      </w:r>
      <w:r w:rsidR="003E0295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</w:t>
      </w:r>
      <w:r w:rsidR="00EA6EE9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Сумма </w:t>
      </w:r>
      <w:r w:rsidR="00360A3A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оплаты по настоящему Договору не является коммерческим займом, и проценты на нее не начисляются</w:t>
      </w:r>
      <w:proofErr w:type="gramStart"/>
      <w:r w:rsidR="00360A3A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proofErr w:type="gramEnd"/>
    </w:p>
    <w:p w:rsidR="007F5C48" w:rsidRPr="00272665" w:rsidRDefault="00697D3C" w:rsidP="00272665">
      <w:pPr>
        <w:numPr>
          <w:ilvl w:val="1"/>
          <w:numId w:val="7"/>
        </w:numPr>
        <w:tabs>
          <w:tab w:val="left" w:pos="284"/>
          <w:tab w:val="left" w:pos="9923"/>
        </w:tabs>
        <w:ind w:left="0" w:right="-425" w:firstLine="0"/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. </w:t>
      </w:r>
      <w:r w:rsidR="009867D8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Источник финансирования: </w:t>
      </w:r>
      <w:r w:rsidR="00E54247" w:rsidRPr="00272665">
        <w:rPr>
          <w:rFonts w:ascii="Times New Roman" w:hAnsi="Times New Roman" w:cs="Times New Roman"/>
          <w:b/>
          <w:sz w:val="19"/>
          <w:szCs w:val="19"/>
        </w:rPr>
        <w:t>собственные средства</w:t>
      </w:r>
      <w:r w:rsidR="00924D28" w:rsidRPr="00272665">
        <w:rPr>
          <w:rFonts w:ascii="Times New Roman" w:hAnsi="Times New Roman" w:cs="Times New Roman"/>
          <w:b/>
          <w:sz w:val="19"/>
          <w:szCs w:val="19"/>
        </w:rPr>
        <w:t>.</w:t>
      </w:r>
    </w:p>
    <w:p w:rsidR="009867D8" w:rsidRPr="00272665" w:rsidRDefault="009867D8" w:rsidP="00272665">
      <w:pPr>
        <w:numPr>
          <w:ilvl w:val="1"/>
          <w:numId w:val="7"/>
        </w:numPr>
        <w:tabs>
          <w:tab w:val="left" w:pos="9923"/>
        </w:tabs>
        <w:ind w:right="-425"/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Цена товара включает стоимость товара</w:t>
      </w:r>
      <w:r w:rsidR="00165BB3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(</w:t>
      </w:r>
      <w:r w:rsidR="00DB1E81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уплата налогов, других обязательных платежей, стоимость доставки и т.д.)</w:t>
      </w:r>
      <w:r w:rsidR="00A122E3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.</w:t>
      </w:r>
    </w:p>
    <w:p w:rsidR="00360A3A" w:rsidRPr="00272665" w:rsidRDefault="00360A3A" w:rsidP="00272665">
      <w:pPr>
        <w:ind w:right="-425" w:firstLine="0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3. УСЛОВИЯ ПОСТАВКИ.</w:t>
      </w:r>
    </w:p>
    <w:p w:rsidR="00856428" w:rsidRPr="00272665" w:rsidRDefault="00360A3A" w:rsidP="00272665">
      <w:pPr>
        <w:ind w:left="426" w:right="-425" w:hanging="426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3.1</w:t>
      </w:r>
      <w:r w:rsidR="00FB020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FB0202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856428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Поставка товара осуществляется </w:t>
      </w:r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в течение 35 (тридцати пяти) рабочих дней </w:t>
      </w:r>
      <w:proofErr w:type="gramStart"/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с даты поступления</w:t>
      </w:r>
      <w:proofErr w:type="gramEnd"/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30% предоплаты на расчетный счет Поставщика.</w:t>
      </w:r>
    </w:p>
    <w:p w:rsidR="003E0295" w:rsidRPr="00272665" w:rsidRDefault="003E0295" w:rsidP="00272665">
      <w:pPr>
        <w:numPr>
          <w:ilvl w:val="1"/>
          <w:numId w:val="10"/>
        </w:numPr>
        <w:ind w:right="-425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Товар 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поставляется со склада </w:t>
      </w:r>
      <w:r w:rsidR="00DE5EA8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Поставщика на склад Покупателя</w:t>
      </w:r>
      <w:r w:rsidR="00697D3C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 </w:t>
      </w:r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Республика Беларусь, Могилевская обл., Краснополь</w:t>
      </w:r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val="en-US" w:eastAsia="ru-RU"/>
        </w:rPr>
        <w:t>c</w:t>
      </w:r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кий р-н, </w:t>
      </w:r>
      <w:proofErr w:type="spellStart"/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д</w:t>
      </w:r>
      <w:proofErr w:type="gramStart"/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.К</w:t>
      </w:r>
      <w:proofErr w:type="gramEnd"/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ожемякино</w:t>
      </w:r>
      <w:proofErr w:type="spellEnd"/>
      <w:r w:rsidR="006C35E2" w:rsidRPr="00272665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, цех д/о Краснопольского лесхоза</w:t>
      </w:r>
      <w:r w:rsidR="00697D3C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="00AD445B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транспортом </w:t>
      </w:r>
      <w:r w:rsidR="006C35E2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Поставщика 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и за его счет</w:t>
      </w:r>
      <w:r w:rsidR="00533A9A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272665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(на условиях DAP)</w:t>
      </w:r>
      <w:r w:rsid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360A3A" w:rsidRPr="00272665" w:rsidRDefault="00360A3A" w:rsidP="00272665">
      <w:pPr>
        <w:numPr>
          <w:ilvl w:val="1"/>
          <w:numId w:val="10"/>
        </w:numPr>
        <w:ind w:right="-425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Обязательство 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Поставщик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 по поставке считается исполненным с момента предоставления Товара в распоряжение Покупателя в месте, указанном в п.3.</w:t>
      </w:r>
      <w:r w:rsidR="00FB020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2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60A3A" w:rsidRPr="00272665" w:rsidRDefault="00C335C8" w:rsidP="00272665">
      <w:pPr>
        <w:pStyle w:val="a3"/>
        <w:numPr>
          <w:ilvl w:val="1"/>
          <w:numId w:val="10"/>
        </w:numPr>
        <w:ind w:right="-425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Право собственности на товар и риск его случайной гибели переходят от </w:t>
      </w:r>
      <w:r w:rsidR="007E727D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оставщика Покупателю</w:t>
      </w:r>
      <w:r w:rsidR="00540868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 момента передачи ему Товара (подписания ТТН</w:t>
      </w:r>
      <w:r w:rsidR="006C35E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(и (или) акта выполненных работ</w:t>
      </w:r>
      <w:r w:rsidR="00540868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).</w:t>
      </w:r>
      <w:proofErr w:type="gramEnd"/>
    </w:p>
    <w:p w:rsidR="00533A9A" w:rsidRPr="00272665" w:rsidRDefault="00533A9A" w:rsidP="00272665">
      <w:pPr>
        <w:pStyle w:val="a3"/>
        <w:numPr>
          <w:ilvl w:val="1"/>
          <w:numId w:val="10"/>
        </w:numPr>
        <w:ind w:right="-425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Поставщик  уведомляет Покупателя о готовности товара</w:t>
      </w:r>
      <w:r w:rsidR="008D3EA8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 отгрузке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663DE1" w:rsidRPr="00272665" w:rsidRDefault="006C35E2" w:rsidP="00272665">
      <w:pPr>
        <w:pStyle w:val="a3"/>
        <w:numPr>
          <w:ilvl w:val="1"/>
          <w:numId w:val="10"/>
        </w:numPr>
        <w:ind w:right="-425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онтаж, настройка станка, установка программного обеспечения (при необходимости) и другие пусконаладочные работы проводятся в полном объе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ме  силами и за счет Поставщика. Также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обучение персонала Покупателя для самостоятельной работы и правилам технической  эксплуатации поставляемого товара осуществляет Поставщик</w:t>
      </w:r>
      <w:r w:rsidR="00663DE1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7104E9" w:rsidRPr="00272665" w:rsidRDefault="00360A3A" w:rsidP="00272665">
      <w:pPr>
        <w:pStyle w:val="a3"/>
        <w:numPr>
          <w:ilvl w:val="0"/>
          <w:numId w:val="10"/>
        </w:numPr>
        <w:ind w:right="-425" w:firstLine="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КАЧЕСТВО </w:t>
      </w:r>
      <w:r w:rsidR="00CF1A66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И </w:t>
      </w:r>
      <w:r w:rsidR="007104E9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ПРИЕМКА </w:t>
      </w: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ТОВАРА</w:t>
      </w:r>
      <w:r w:rsidR="007104E9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</w:p>
    <w:p w:rsidR="00360A3A" w:rsidRPr="00272665" w:rsidRDefault="007104E9" w:rsidP="00272665">
      <w:pPr>
        <w:pStyle w:val="Bodytext30"/>
        <w:shd w:val="clear" w:color="auto" w:fill="auto"/>
        <w:spacing w:line="240" w:lineRule="auto"/>
        <w:ind w:left="426" w:right="-425" w:hanging="426"/>
        <w:jc w:val="both"/>
        <w:rPr>
          <w:b w:val="0"/>
          <w:color w:val="000000"/>
          <w:sz w:val="19"/>
          <w:szCs w:val="19"/>
          <w:lang w:eastAsia="ru-RU"/>
        </w:rPr>
      </w:pPr>
      <w:r w:rsidRPr="00272665">
        <w:rPr>
          <w:b w:val="0"/>
          <w:color w:val="000000"/>
          <w:sz w:val="19"/>
          <w:szCs w:val="19"/>
          <w:lang w:eastAsia="ru-RU"/>
        </w:rPr>
        <w:t>4</w:t>
      </w:r>
      <w:r w:rsidR="009C201F" w:rsidRPr="00272665">
        <w:rPr>
          <w:b w:val="0"/>
          <w:color w:val="000000"/>
          <w:sz w:val="19"/>
          <w:szCs w:val="19"/>
          <w:lang w:eastAsia="ru-RU"/>
        </w:rPr>
        <w:t>.1</w:t>
      </w:r>
      <w:r w:rsidRPr="00272665">
        <w:rPr>
          <w:b w:val="0"/>
          <w:color w:val="000000"/>
          <w:sz w:val="19"/>
          <w:szCs w:val="19"/>
          <w:lang w:eastAsia="ru-RU"/>
        </w:rPr>
        <w:t>.</w:t>
      </w:r>
      <w:r w:rsidR="00360A3A" w:rsidRPr="00272665">
        <w:rPr>
          <w:b w:val="0"/>
          <w:color w:val="000000"/>
          <w:sz w:val="19"/>
          <w:szCs w:val="19"/>
          <w:lang w:eastAsia="ru-RU"/>
        </w:rPr>
        <w:t xml:space="preserve">Приемка Товара по качеству и количеству производится на складе </w:t>
      </w:r>
      <w:r w:rsidR="005D3AF7" w:rsidRPr="00272665">
        <w:rPr>
          <w:b w:val="0"/>
          <w:color w:val="000000"/>
          <w:sz w:val="19"/>
          <w:szCs w:val="19"/>
          <w:lang w:eastAsia="ru-RU"/>
        </w:rPr>
        <w:t>Покупателя</w:t>
      </w:r>
      <w:r w:rsidR="00360A3A" w:rsidRPr="00272665">
        <w:rPr>
          <w:b w:val="0"/>
          <w:color w:val="000000"/>
          <w:sz w:val="19"/>
          <w:szCs w:val="19"/>
          <w:lang w:eastAsia="ru-RU"/>
        </w:rPr>
        <w:t>, в соответствии с нормами нормативно-технической документации и «Положением о приемке товаров по количеству и качеству», утвержденным постановлением Совета Министров Республики Беларусь от 03.09.2008г. №1290.</w:t>
      </w:r>
    </w:p>
    <w:p w:rsidR="00360A3A" w:rsidRPr="00272665" w:rsidRDefault="009C201F" w:rsidP="00272665">
      <w:pPr>
        <w:ind w:left="426" w:right="-425" w:hanging="426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4.2</w:t>
      </w:r>
      <w:r w:rsidR="007104E9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Приемка Покупателем Товара по </w:t>
      </w:r>
      <w:r w:rsidR="006712D9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количеству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осуществляется в момент получения Това</w:t>
      </w:r>
      <w:r w:rsidR="005972F4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ра на складе Покупателя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 Отметка Покупателя в товарной накладно</w:t>
      </w:r>
      <w:proofErr w:type="gramStart"/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й</w:t>
      </w:r>
      <w:r w:rsidR="006C35E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</w:t>
      </w:r>
      <w:proofErr w:type="gramEnd"/>
      <w:r w:rsidR="006C35E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(или) акте выполненных работ)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 получении Товара подтверждает, что Товар поставлен и Покупатель претензий не имеет.</w:t>
      </w:r>
    </w:p>
    <w:p w:rsidR="00707B86" w:rsidRPr="00272665" w:rsidRDefault="00AD2DFB" w:rsidP="00272665">
      <w:pPr>
        <w:ind w:left="284" w:right="-425" w:hanging="284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4.3. Поставщик гарантирует, что поставляемый Покупателю </w:t>
      </w:r>
      <w:r w:rsidR="00F60FEF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овар новы</w:t>
      </w:r>
      <w:r w:rsidR="006C35E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й (не бывший в эксплуатации), не восстановленный и не собранный из </w:t>
      </w:r>
      <w:proofErr w:type="gramStart"/>
      <w:r w:rsidR="006C35E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восстановленных (б</w:t>
      </w:r>
      <w:proofErr w:type="gramEnd"/>
      <w:r w:rsidR="006C35E2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/у) деталей (компонентов).</w:t>
      </w:r>
    </w:p>
    <w:p w:rsidR="008D3EA8" w:rsidRDefault="008D3EA8" w:rsidP="00272665">
      <w:pPr>
        <w:ind w:left="284" w:right="-425" w:hanging="284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4.4. 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highlight w:val="yellow"/>
          <w:lang w:eastAsia="ru-RU"/>
        </w:rPr>
        <w:t>Гарантия на Товар составляет:</w:t>
      </w:r>
    </w:p>
    <w:p w:rsidR="00272665" w:rsidRPr="00272665" w:rsidRDefault="00272665" w:rsidP="00272665">
      <w:pPr>
        <w:ind w:left="284" w:right="-425" w:hanging="284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4.5.</w:t>
      </w:r>
      <w:r w:rsidRPr="00272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Поставщик передает Покупателю вместе с товаром  всю необходимую техническую документацию  на русском языке.</w:t>
      </w:r>
    </w:p>
    <w:p w:rsidR="00360A3A" w:rsidRPr="00272665" w:rsidRDefault="00360A3A" w:rsidP="00272665">
      <w:pPr>
        <w:pStyle w:val="a3"/>
        <w:numPr>
          <w:ilvl w:val="0"/>
          <w:numId w:val="10"/>
        </w:numPr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ОТВЕТСТВЕННОСТЬ</w:t>
      </w:r>
    </w:p>
    <w:p w:rsidR="00360A3A" w:rsidRPr="00272665" w:rsidRDefault="00360A3A" w:rsidP="00272665">
      <w:pPr>
        <w:numPr>
          <w:ilvl w:val="1"/>
          <w:numId w:val="4"/>
        </w:numPr>
        <w:ind w:right="-425"/>
        <w:rPr>
          <w:rFonts w:ascii="Times New Roman" w:eastAsia="Times New Roman" w:hAnsi="Times New Roman" w:cs="Times New Roman"/>
          <w:sz w:val="19"/>
          <w:szCs w:val="19"/>
        </w:rPr>
      </w:pPr>
      <w:r w:rsidRPr="00272665">
        <w:rPr>
          <w:rFonts w:ascii="Times New Roman" w:eastAsia="Times New Roman" w:hAnsi="Times New Roman" w:cs="Times New Roman"/>
          <w:sz w:val="19"/>
          <w:szCs w:val="19"/>
        </w:rPr>
        <w:t>При нарушении срока поставки товара, в срок, указанный в пункте 3.</w:t>
      </w:r>
      <w:r w:rsidR="007706F1" w:rsidRPr="00272665">
        <w:rPr>
          <w:rFonts w:ascii="Times New Roman" w:eastAsia="Times New Roman" w:hAnsi="Times New Roman" w:cs="Times New Roman"/>
          <w:sz w:val="19"/>
          <w:szCs w:val="19"/>
        </w:rPr>
        <w:t>1</w:t>
      </w:r>
      <w:r w:rsidRPr="00272665">
        <w:rPr>
          <w:rFonts w:ascii="Times New Roman" w:eastAsia="Times New Roman" w:hAnsi="Times New Roman" w:cs="Times New Roman"/>
          <w:sz w:val="19"/>
          <w:szCs w:val="19"/>
        </w:rPr>
        <w:t xml:space="preserve"> настоящего договора, Поставщик уплачивает Покупателю пеню в размере 0,1</w:t>
      </w:r>
      <w:r w:rsidR="00AD445B" w:rsidRPr="00272665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272665">
        <w:rPr>
          <w:rFonts w:ascii="Times New Roman" w:eastAsia="Times New Roman" w:hAnsi="Times New Roman" w:cs="Times New Roman"/>
          <w:sz w:val="19"/>
          <w:szCs w:val="19"/>
        </w:rPr>
        <w:t xml:space="preserve">%  от стоимости </w:t>
      </w:r>
      <w:r w:rsidR="005A7A5D" w:rsidRPr="00272665">
        <w:rPr>
          <w:rFonts w:ascii="Times New Roman" w:eastAsia="Times New Roman" w:hAnsi="Times New Roman" w:cs="Times New Roman"/>
          <w:sz w:val="19"/>
          <w:szCs w:val="19"/>
        </w:rPr>
        <w:t>не поставленного</w:t>
      </w:r>
      <w:r w:rsidRPr="00272665">
        <w:rPr>
          <w:rFonts w:ascii="Times New Roman" w:eastAsia="Times New Roman" w:hAnsi="Times New Roman" w:cs="Times New Roman"/>
          <w:sz w:val="19"/>
          <w:szCs w:val="19"/>
        </w:rPr>
        <w:t xml:space="preserve"> или недопоставленного в срок Товара, за каждый день нарушения срока поставки.</w:t>
      </w:r>
    </w:p>
    <w:p w:rsidR="00360A3A" w:rsidRPr="00272665" w:rsidRDefault="00360A3A" w:rsidP="00272665">
      <w:pPr>
        <w:numPr>
          <w:ilvl w:val="1"/>
          <w:numId w:val="4"/>
        </w:numPr>
        <w:ind w:right="-425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Если поставленный товар не соответствует по качеству стандартам, другой нормативно-технической документации, образцам (эталонам) или иным условиям договора, а также, если поставлен некомплектный товар, Поставщик уплачивает Покупателю неустойку в размере 0,1</w:t>
      </w:r>
      <w:r w:rsidR="00AD445B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5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% стоимости некачественного</w:t>
      </w:r>
      <w:r w:rsidR="006712D9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либо неукомплектованного товара. Неустойка не взыскивается, если Поставщик заменит некачественный или некомплектный товар, либо устранит дефекты, либо доукомплектует товар в течение 20(двадцати) рабочих дней с момента составления акта о недостатках количества и (или) качества</w:t>
      </w:r>
      <w:r w:rsidR="006712D9" w:rsidRPr="00272665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360A3A" w:rsidRPr="00272665" w:rsidRDefault="00525A7A" w:rsidP="00272665">
      <w:pPr>
        <w:ind w:left="426" w:right="-425" w:hanging="426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5.</w:t>
      </w:r>
      <w:r w:rsidR="000D230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3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Стороны договора освобождаются от ответственности, если неисполнение обязатель</w:t>
      </w:r>
      <w:proofErr w:type="gramStart"/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ств 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</w:t>
      </w:r>
      <w:proofErr w:type="gramEnd"/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язано с наступлением общепризнанных форс-мажорных обстоятельств.</w:t>
      </w:r>
    </w:p>
    <w:p w:rsidR="00782C10" w:rsidRPr="00272665" w:rsidRDefault="00782C10" w:rsidP="00272665">
      <w:pPr>
        <w:ind w:left="426" w:right="-425" w:hanging="426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5.4. За нарушение срока оплаты товара, указанный в пункте 2.2</w:t>
      </w:r>
      <w:r w:rsidRPr="0027266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настоящего договора</w:t>
      </w:r>
      <w:proofErr w:type="gramStart"/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,</w:t>
      </w:r>
      <w:proofErr w:type="gramEnd"/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Покупатель уплачивает пеню в размере 0,15 % стоимости товара за каждый день просрочки оплаты, а также проценты за пользование чужими денежными средствами в размере, установленном </w:t>
      </w:r>
      <w:hyperlink r:id="rId9" w:anchor="a1099" w:tooltip="+" w:history="1">
        <w:r w:rsidRPr="00272665">
          <w:rPr>
            <w:rStyle w:val="ab"/>
            <w:rFonts w:ascii="Times New Roman" w:eastAsia="Times New Roman" w:hAnsi="Times New Roman" w:cs="Times New Roman"/>
            <w:sz w:val="19"/>
            <w:szCs w:val="19"/>
            <w:lang w:eastAsia="ru-RU"/>
          </w:rPr>
          <w:t>ст.366</w:t>
        </w:r>
      </w:hyperlink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Гражданского кодекса Республики Беларусь.</w:t>
      </w:r>
    </w:p>
    <w:p w:rsidR="00360A3A" w:rsidRDefault="00782C10" w:rsidP="00272665">
      <w:pPr>
        <w:ind w:left="426" w:right="-425" w:hanging="426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525A7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5.</w:t>
      </w:r>
      <w:r w:rsidR="00B64B45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5</w:t>
      </w:r>
      <w:r w:rsidR="00525A7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B64B45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360A3A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Во всем остальном, не предусмотренном настоящим договором, стороны руководствуются действующим законодательством Республики Беларусь.</w:t>
      </w:r>
    </w:p>
    <w:p w:rsidR="00272665" w:rsidRDefault="00272665" w:rsidP="00272665">
      <w:pPr>
        <w:ind w:left="426" w:right="-425" w:hanging="426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360A3A" w:rsidRPr="00272665" w:rsidRDefault="00360A3A" w:rsidP="00272665">
      <w:pPr>
        <w:pStyle w:val="a3"/>
        <w:numPr>
          <w:ilvl w:val="0"/>
          <w:numId w:val="10"/>
        </w:numPr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РАЗРЕШЕНИЕ СПОРОВ</w:t>
      </w:r>
    </w:p>
    <w:p w:rsidR="00360A3A" w:rsidRPr="00272665" w:rsidRDefault="00360A3A" w:rsidP="00272665">
      <w:pPr>
        <w:ind w:left="426" w:right="-425" w:hanging="426"/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lastRenderedPageBreak/>
        <w:t>6.1</w:t>
      </w:r>
      <w:r w:rsidR="00B64B45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B739FD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Для разрешения споров по настоящему Договору Стороны устанавливают обязательный претензионный порядок. Претензия должна содержать извещение о нарушении условий Договора, доказательства такого нарушения, а также требования, которые, по мнению Стороны, предъявляющей претензию, подлежат удовлетворению. Сторона, получившая претензию, в течение </w:t>
      </w:r>
      <w:r w:rsidR="009F31A4" w:rsidRPr="00272665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7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-</w:t>
      </w:r>
      <w:r w:rsidR="009F31A4" w:rsidRPr="00272665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м</w:t>
      </w: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и дней  обязана мотивированным письмом сообщить другой Стороне результаты ее рассмотрения. При невозможности разрешения указанных споров и разногласий между Сторонами в претензионном порядке они подлежат рассмотрению в судебном порядке в соответствие действующим законодательством Республики Беларусь.</w:t>
      </w:r>
    </w:p>
    <w:p w:rsidR="009F31A4" w:rsidRPr="00272665" w:rsidRDefault="009F31A4" w:rsidP="00272665">
      <w:pPr>
        <w:tabs>
          <w:tab w:val="num" w:pos="709"/>
        </w:tabs>
        <w:ind w:left="3420" w:right="-425"/>
        <w:rPr>
          <w:rFonts w:ascii="Times New Roman" w:hAnsi="Times New Roman" w:cs="Times New Roman"/>
          <w:b/>
          <w:bCs/>
          <w:sz w:val="19"/>
          <w:szCs w:val="19"/>
        </w:rPr>
      </w:pPr>
      <w:r w:rsidRPr="00272665">
        <w:rPr>
          <w:rFonts w:ascii="Times New Roman" w:hAnsi="Times New Roman" w:cs="Times New Roman"/>
          <w:b/>
          <w:bCs/>
          <w:sz w:val="19"/>
          <w:szCs w:val="19"/>
        </w:rPr>
        <w:t>7.</w:t>
      </w:r>
      <w:r w:rsidR="00E54247" w:rsidRPr="00272665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272665">
        <w:rPr>
          <w:rFonts w:ascii="Times New Roman" w:hAnsi="Times New Roman" w:cs="Times New Roman"/>
          <w:b/>
          <w:bCs/>
          <w:sz w:val="19"/>
          <w:szCs w:val="19"/>
        </w:rPr>
        <w:t>ПРОЧИЕ УСЛОВИЯ</w:t>
      </w:r>
    </w:p>
    <w:p w:rsidR="009F31A4" w:rsidRPr="00272665" w:rsidRDefault="009F31A4" w:rsidP="00272665">
      <w:pPr>
        <w:pStyle w:val="a5"/>
        <w:tabs>
          <w:tab w:val="left" w:pos="-5220"/>
        </w:tabs>
        <w:ind w:left="426" w:right="-425" w:hanging="426"/>
        <w:rPr>
          <w:rFonts w:ascii="Times New Roman" w:hAnsi="Times New Roman"/>
          <w:sz w:val="19"/>
          <w:szCs w:val="19"/>
        </w:rPr>
      </w:pPr>
      <w:r w:rsidRPr="00272665">
        <w:rPr>
          <w:rFonts w:ascii="Times New Roman" w:hAnsi="Times New Roman"/>
          <w:sz w:val="19"/>
          <w:szCs w:val="19"/>
        </w:rPr>
        <w:t>7.1. При изменении места нахождения или банковских реквизитов стороны обязаны в течение 10 (десяти) дней со дня изменения места нахождения или банковских реквизитов уведомить об этом друг друга в письменном виде. В противном случае обязательства, исполненные в соответствии с реквизитами, указанными в договоре, считаются исполненными надлежащим образом.</w:t>
      </w:r>
    </w:p>
    <w:p w:rsidR="009F31A4" w:rsidRPr="00272665" w:rsidRDefault="00AD445B" w:rsidP="00272665">
      <w:pPr>
        <w:pStyle w:val="a5"/>
        <w:ind w:left="426" w:right="-425" w:hanging="426"/>
        <w:rPr>
          <w:rFonts w:ascii="Times New Roman" w:hAnsi="Times New Roman"/>
          <w:sz w:val="19"/>
          <w:szCs w:val="19"/>
        </w:rPr>
      </w:pPr>
      <w:r w:rsidRPr="00272665">
        <w:rPr>
          <w:rFonts w:ascii="Times New Roman" w:hAnsi="Times New Roman"/>
          <w:sz w:val="19"/>
          <w:szCs w:val="19"/>
        </w:rPr>
        <w:t>7.2</w:t>
      </w:r>
      <w:r w:rsidR="009F31A4" w:rsidRPr="00272665">
        <w:rPr>
          <w:rFonts w:ascii="Times New Roman" w:hAnsi="Times New Roman"/>
          <w:sz w:val="19"/>
          <w:szCs w:val="19"/>
        </w:rPr>
        <w:t>.Поставщик обязуется по каждому факту поставки Товара и/или партии Товара, оформленному первичным учетным документом в адрес Покупателя, создать и направить электронный счет-фактуру (далее - ЭСЧФ) на портал Министерства по налогам и сборам Республики Беларусь (далее МНС Республики Беларусь) в порядке, предусмотренном Налогов</w:t>
      </w:r>
      <w:r w:rsidR="007E727D" w:rsidRPr="00272665">
        <w:rPr>
          <w:rFonts w:ascii="Times New Roman" w:hAnsi="Times New Roman"/>
          <w:sz w:val="19"/>
          <w:szCs w:val="19"/>
        </w:rPr>
        <w:t>ым</w:t>
      </w:r>
      <w:r w:rsidR="009F31A4" w:rsidRPr="00272665">
        <w:rPr>
          <w:rFonts w:ascii="Times New Roman" w:hAnsi="Times New Roman"/>
          <w:sz w:val="19"/>
          <w:szCs w:val="19"/>
        </w:rPr>
        <w:t xml:space="preserve"> кодекс</w:t>
      </w:r>
      <w:r w:rsidR="007E727D" w:rsidRPr="00272665">
        <w:rPr>
          <w:rFonts w:ascii="Times New Roman" w:hAnsi="Times New Roman"/>
          <w:sz w:val="19"/>
          <w:szCs w:val="19"/>
        </w:rPr>
        <w:t>ом</w:t>
      </w:r>
      <w:r w:rsidR="009F31A4" w:rsidRPr="00272665">
        <w:rPr>
          <w:rFonts w:ascii="Times New Roman" w:hAnsi="Times New Roman"/>
          <w:sz w:val="19"/>
          <w:szCs w:val="19"/>
        </w:rPr>
        <w:t xml:space="preserve"> Республики Беларусь. </w:t>
      </w:r>
    </w:p>
    <w:p w:rsidR="009F31A4" w:rsidRPr="00272665" w:rsidRDefault="00AD445B" w:rsidP="00272665">
      <w:pPr>
        <w:pStyle w:val="a5"/>
        <w:ind w:left="426" w:right="-425" w:hanging="426"/>
        <w:rPr>
          <w:rFonts w:ascii="Times New Roman" w:hAnsi="Times New Roman"/>
          <w:sz w:val="19"/>
          <w:szCs w:val="19"/>
        </w:rPr>
      </w:pPr>
      <w:r w:rsidRPr="00272665">
        <w:rPr>
          <w:rFonts w:ascii="Times New Roman" w:hAnsi="Times New Roman"/>
          <w:sz w:val="19"/>
          <w:szCs w:val="19"/>
        </w:rPr>
        <w:t>7.3</w:t>
      </w:r>
      <w:r w:rsidR="009F31A4" w:rsidRPr="00272665">
        <w:rPr>
          <w:rFonts w:ascii="Times New Roman" w:hAnsi="Times New Roman"/>
          <w:sz w:val="19"/>
          <w:szCs w:val="19"/>
        </w:rPr>
        <w:t>. В случае предъявления контролирующими органами к Покупателю санкций в связи с указанием Поставщиком в ЭСЧФ недостоверных сведений, Поставщик возмещает Покупателю сумму причиненного ущерба в течение 10 календарных дней с момента получения письменной претензии Покупателя.</w:t>
      </w:r>
    </w:p>
    <w:p w:rsidR="00360A3A" w:rsidRPr="00272665" w:rsidRDefault="009F31A4" w:rsidP="00272665">
      <w:pPr>
        <w:ind w:right="-425" w:firstLine="0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8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. ДОПОЛНИТЕЛЬНЫЕ УСЛОВИЯ</w:t>
      </w:r>
    </w:p>
    <w:p w:rsidR="00360A3A" w:rsidRPr="00272665" w:rsidRDefault="00360A3A" w:rsidP="00272665">
      <w:pPr>
        <w:pStyle w:val="a3"/>
        <w:numPr>
          <w:ilvl w:val="1"/>
          <w:numId w:val="6"/>
        </w:numPr>
        <w:ind w:right="-425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Договор вступает в силу с момента его подписания и действует до полного  исполнения </w:t>
      </w:r>
      <w:r w:rsidR="001802FF"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договорных обязательств.</w:t>
      </w:r>
    </w:p>
    <w:p w:rsidR="00360A3A" w:rsidRPr="00272665" w:rsidRDefault="00360A3A" w:rsidP="00272665">
      <w:pPr>
        <w:pStyle w:val="a3"/>
        <w:numPr>
          <w:ilvl w:val="1"/>
          <w:numId w:val="6"/>
        </w:numPr>
        <w:ind w:right="-425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Изменение условий договора возможно только по обоюдному письменному согласию сторон.</w:t>
      </w:r>
    </w:p>
    <w:p w:rsidR="001A03F6" w:rsidRPr="00272665" w:rsidRDefault="001A03F6" w:rsidP="00272665">
      <w:pPr>
        <w:widowControl w:val="0"/>
        <w:shd w:val="clear" w:color="auto" w:fill="FFFFFF"/>
        <w:tabs>
          <w:tab w:val="left" w:pos="9781"/>
        </w:tabs>
        <w:suppressAutoHyphens/>
        <w:ind w:left="426" w:right="-425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272665">
        <w:rPr>
          <w:rFonts w:ascii="Times New Roman" w:hAnsi="Times New Roman" w:cs="Times New Roman"/>
          <w:sz w:val="19"/>
          <w:szCs w:val="19"/>
        </w:rPr>
        <w:t>8.3.</w:t>
      </w:r>
      <w:r w:rsidRPr="00272665">
        <w:rPr>
          <w:rFonts w:ascii="Times New Roman" w:eastAsia="Calibri" w:hAnsi="Times New Roman" w:cs="Times New Roman"/>
          <w:sz w:val="19"/>
          <w:szCs w:val="19"/>
        </w:rPr>
        <w:t xml:space="preserve">Настоящий договор составлен в двух экземплярах, имеющих равную юридическую силу, один из которых находится у </w:t>
      </w:r>
      <w:r w:rsidRPr="00272665">
        <w:rPr>
          <w:rFonts w:ascii="Times New Roman" w:hAnsi="Times New Roman" w:cs="Times New Roman"/>
          <w:sz w:val="19"/>
          <w:szCs w:val="19"/>
        </w:rPr>
        <w:t>Поставщика</w:t>
      </w:r>
      <w:r w:rsidRPr="00272665">
        <w:rPr>
          <w:rFonts w:ascii="Times New Roman" w:eastAsia="Calibri" w:hAnsi="Times New Roman" w:cs="Times New Roman"/>
          <w:sz w:val="19"/>
          <w:szCs w:val="19"/>
        </w:rPr>
        <w:t xml:space="preserve">, а другой – у </w:t>
      </w:r>
      <w:r w:rsidRPr="00272665">
        <w:rPr>
          <w:rFonts w:ascii="Times New Roman" w:hAnsi="Times New Roman" w:cs="Times New Roman"/>
          <w:sz w:val="19"/>
          <w:szCs w:val="19"/>
        </w:rPr>
        <w:t>Покупателя</w:t>
      </w:r>
      <w:r w:rsidRPr="00272665">
        <w:rPr>
          <w:rFonts w:ascii="Times New Roman" w:eastAsia="Calibri" w:hAnsi="Times New Roman" w:cs="Times New Roman"/>
          <w:sz w:val="19"/>
          <w:szCs w:val="19"/>
        </w:rPr>
        <w:t>. Факсимильная копия настоящего договора, дополнения и изменения к нему, а также иные документы, касающиеся настоящего договора, имеют одинаковую юридическую силу с оригиналом до его предоставления.</w:t>
      </w:r>
    </w:p>
    <w:p w:rsidR="007621F4" w:rsidRPr="00272665" w:rsidRDefault="007621F4" w:rsidP="00272665">
      <w:pPr>
        <w:tabs>
          <w:tab w:val="left" w:pos="9781"/>
        </w:tabs>
        <w:suppressAutoHyphens/>
        <w:ind w:left="426" w:right="-425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272665">
        <w:rPr>
          <w:rFonts w:ascii="Times New Roman" w:hAnsi="Times New Roman" w:cs="Times New Roman"/>
          <w:sz w:val="19"/>
          <w:szCs w:val="19"/>
        </w:rPr>
        <w:tab/>
      </w:r>
      <w:r w:rsidRPr="00272665">
        <w:rPr>
          <w:rFonts w:ascii="Times New Roman" w:eastAsia="Calibri" w:hAnsi="Times New Roman" w:cs="Times New Roman"/>
          <w:sz w:val="19"/>
          <w:szCs w:val="19"/>
        </w:rPr>
        <w:t xml:space="preserve">Данное положение не освобождает </w:t>
      </w:r>
      <w:r w:rsidRPr="00272665">
        <w:rPr>
          <w:rFonts w:ascii="Times New Roman" w:hAnsi="Times New Roman" w:cs="Times New Roman"/>
          <w:sz w:val="19"/>
          <w:szCs w:val="19"/>
        </w:rPr>
        <w:t>Поставщика</w:t>
      </w:r>
      <w:r w:rsidRPr="00272665">
        <w:rPr>
          <w:rFonts w:ascii="Times New Roman" w:eastAsia="Calibri" w:hAnsi="Times New Roman" w:cs="Times New Roman"/>
          <w:sz w:val="19"/>
          <w:szCs w:val="19"/>
        </w:rPr>
        <w:t xml:space="preserve"> от предоставления подписанного и скрепленного печатью экземпляра настоящего договора в течение 10 (десяти) рабочих дней с момента получения оригиналов от </w:t>
      </w:r>
      <w:r w:rsidRPr="00272665">
        <w:rPr>
          <w:rFonts w:ascii="Times New Roman" w:hAnsi="Times New Roman" w:cs="Times New Roman"/>
          <w:sz w:val="19"/>
          <w:szCs w:val="19"/>
        </w:rPr>
        <w:t>Покупател</w:t>
      </w:r>
      <w:r w:rsidRPr="00272665">
        <w:rPr>
          <w:rFonts w:ascii="Times New Roman" w:eastAsia="Calibri" w:hAnsi="Times New Roman" w:cs="Times New Roman"/>
          <w:sz w:val="19"/>
          <w:szCs w:val="19"/>
        </w:rPr>
        <w:t>я.</w:t>
      </w:r>
    </w:p>
    <w:p w:rsidR="00E54247" w:rsidRPr="00272665" w:rsidRDefault="00E54247" w:rsidP="00272665">
      <w:pPr>
        <w:tabs>
          <w:tab w:val="left" w:pos="9781"/>
        </w:tabs>
        <w:suppressAutoHyphens/>
        <w:ind w:left="426" w:right="-425" w:hanging="426"/>
        <w:contextualSpacing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  <w:r w:rsidRPr="00272665">
        <w:rPr>
          <w:rFonts w:ascii="Times New Roman" w:eastAsia="Calibri" w:hAnsi="Times New Roman" w:cs="Times New Roman"/>
          <w:b/>
          <w:sz w:val="19"/>
          <w:szCs w:val="19"/>
        </w:rPr>
        <w:t>9. АНТИКОРРУПЦИОННАЯ ОГОВОРКА</w:t>
      </w:r>
    </w:p>
    <w:p w:rsidR="00E54247" w:rsidRPr="00272665" w:rsidRDefault="00E54247" w:rsidP="00272665">
      <w:pPr>
        <w:tabs>
          <w:tab w:val="left" w:pos="9781"/>
        </w:tabs>
        <w:suppressAutoHyphens/>
        <w:ind w:left="426" w:right="-425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272665">
        <w:rPr>
          <w:rFonts w:ascii="Times New Roman" w:eastAsia="Calibri" w:hAnsi="Times New Roman" w:cs="Times New Roman"/>
          <w:sz w:val="19"/>
          <w:szCs w:val="19"/>
        </w:rPr>
        <w:t>9.1. 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E54247" w:rsidRPr="00272665" w:rsidRDefault="00E54247" w:rsidP="00272665">
      <w:pPr>
        <w:tabs>
          <w:tab w:val="left" w:pos="9781"/>
        </w:tabs>
        <w:suppressAutoHyphens/>
        <w:ind w:left="426" w:right="-425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272665">
        <w:rPr>
          <w:rFonts w:ascii="Times New Roman" w:eastAsia="Calibri" w:hAnsi="Times New Roman" w:cs="Times New Roman"/>
          <w:sz w:val="19"/>
          <w:szCs w:val="19"/>
        </w:rPr>
        <w:t>9.2. При исполнении своих обязанностей по Договору Стороны обязуются не допускать действий коррупционной направленности.</w:t>
      </w:r>
    </w:p>
    <w:p w:rsidR="00E54247" w:rsidRPr="00272665" w:rsidRDefault="00E54247" w:rsidP="00272665">
      <w:pPr>
        <w:tabs>
          <w:tab w:val="left" w:pos="9781"/>
        </w:tabs>
        <w:suppressAutoHyphens/>
        <w:ind w:left="426" w:right="-425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272665">
        <w:rPr>
          <w:rFonts w:ascii="Times New Roman" w:eastAsia="Calibri" w:hAnsi="Times New Roman" w:cs="Times New Roman"/>
          <w:sz w:val="19"/>
          <w:szCs w:val="19"/>
        </w:rPr>
        <w:t>9.3. 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E54247" w:rsidRPr="00272665" w:rsidRDefault="00E54247" w:rsidP="00272665">
      <w:pPr>
        <w:tabs>
          <w:tab w:val="left" w:pos="9781"/>
        </w:tabs>
        <w:suppressAutoHyphens/>
        <w:ind w:left="426" w:right="-425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  <w:r w:rsidRPr="00272665">
        <w:rPr>
          <w:rFonts w:ascii="Times New Roman" w:eastAsia="Calibri" w:hAnsi="Times New Roman" w:cs="Times New Roman"/>
          <w:sz w:val="19"/>
          <w:szCs w:val="19"/>
        </w:rPr>
        <w:t>9.4. 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0D230A" w:rsidRPr="00272665" w:rsidRDefault="000D230A" w:rsidP="00E54247">
      <w:pPr>
        <w:tabs>
          <w:tab w:val="left" w:pos="9781"/>
        </w:tabs>
        <w:suppressAutoHyphens/>
        <w:ind w:left="426" w:right="424" w:hanging="426"/>
        <w:contextualSpacing/>
        <w:rPr>
          <w:rFonts w:ascii="Times New Roman" w:eastAsia="Calibri" w:hAnsi="Times New Roman" w:cs="Times New Roman"/>
          <w:sz w:val="19"/>
          <w:szCs w:val="19"/>
        </w:rPr>
      </w:pPr>
    </w:p>
    <w:p w:rsidR="00360A3A" w:rsidRPr="00272665" w:rsidRDefault="00E54247" w:rsidP="0007425E">
      <w:pPr>
        <w:ind w:right="424" w:firstLine="0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10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. ЮРИДИЧЕСКИЕ АДРЕСА И БАНКОВСКИЕ</w:t>
      </w:r>
      <w:r w:rsidR="0007425E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="00360A3A" w:rsidRPr="00272665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РЕКВИЗИТЫ СТОРОН</w:t>
      </w:r>
    </w:p>
    <w:p w:rsidR="00081A89" w:rsidRPr="00272665" w:rsidRDefault="00081A89" w:rsidP="0007425E">
      <w:pPr>
        <w:ind w:right="424" w:firstLine="0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</w:p>
    <w:tbl>
      <w:tblPr>
        <w:tblW w:w="9695" w:type="dxa"/>
        <w:tblLook w:val="00A0" w:firstRow="1" w:lastRow="0" w:firstColumn="1" w:lastColumn="0" w:noHBand="0" w:noVBand="0"/>
      </w:tblPr>
      <w:tblGrid>
        <w:gridCol w:w="4988"/>
        <w:gridCol w:w="4707"/>
      </w:tblGrid>
      <w:tr w:rsidR="00081A89" w:rsidRPr="00272665" w:rsidTr="00E57121">
        <w:trPr>
          <w:trHeight w:val="223"/>
        </w:trPr>
        <w:tc>
          <w:tcPr>
            <w:tcW w:w="4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F7558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Покупатель:</w:t>
            </w:r>
          </w:p>
        </w:tc>
        <w:tc>
          <w:tcPr>
            <w:tcW w:w="4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F7558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Поставщик:</w:t>
            </w:r>
          </w:p>
        </w:tc>
      </w:tr>
      <w:tr w:rsidR="00081A89" w:rsidRPr="00272665" w:rsidTr="00E57121">
        <w:trPr>
          <w:trHeight w:val="3812"/>
        </w:trPr>
        <w:tc>
          <w:tcPr>
            <w:tcW w:w="4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Краснопольский лесхоз</w:t>
            </w:r>
          </w:p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213561 Могилёвская область,</w:t>
            </w:r>
          </w:p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г.п</w:t>
            </w:r>
            <w:proofErr w:type="spellEnd"/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. Краснополье, ул. Тимирязева, 37</w:t>
            </w:r>
          </w:p>
          <w:p w:rsidR="00A122E3" w:rsidRPr="00272665" w:rsidRDefault="00A122E3" w:rsidP="00A122E3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УНП</w:t>
            </w:r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700087285   </w:t>
            </w:r>
            <w:r w:rsidRPr="002726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ОКПО</w:t>
            </w:r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995106700</w:t>
            </w:r>
          </w:p>
          <w:p w:rsidR="00210B53" w:rsidRPr="00272665" w:rsidRDefault="00E54247" w:rsidP="00210B53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gramStart"/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р</w:t>
            </w:r>
            <w:proofErr w:type="gramEnd"/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/с</w:t>
            </w:r>
            <w:r w:rsidRPr="00272665">
              <w:rPr>
                <w:rFonts w:ascii="Times New Roman" w:hAnsi="Times New Roman" w:cs="Times New Roman"/>
                <w:bCs/>
                <w:i/>
                <w:sz w:val="19"/>
                <w:szCs w:val="19"/>
                <w:lang w:val="en-US"/>
              </w:rPr>
              <w:t>BY</w:t>
            </w:r>
            <w:r w:rsidRPr="0027266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95</w:t>
            </w:r>
            <w:r w:rsidRPr="00272665">
              <w:rPr>
                <w:rFonts w:ascii="Times New Roman" w:hAnsi="Times New Roman" w:cs="Times New Roman"/>
                <w:bCs/>
                <w:i/>
                <w:sz w:val="19"/>
                <w:szCs w:val="19"/>
                <w:lang w:val="en-US"/>
              </w:rPr>
              <w:t>BAPB</w:t>
            </w:r>
            <w:r w:rsidRPr="0027266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30152686200160000000</w:t>
            </w:r>
            <w:r w:rsidR="00210B53"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ОАО «</w:t>
            </w:r>
            <w:proofErr w:type="spellStart"/>
            <w:r w:rsidR="00210B53"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Белагропромбанк</w:t>
            </w:r>
            <w:proofErr w:type="spellEnd"/>
            <w:r w:rsidR="00210B53"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» г. Минск,</w:t>
            </w:r>
          </w:p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ул. </w:t>
            </w:r>
            <w:proofErr w:type="spellStart"/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Ольшевского</w:t>
            </w:r>
            <w:proofErr w:type="spellEnd"/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, 24</w:t>
            </w:r>
          </w:p>
          <w:p w:rsidR="00210B53" w:rsidRPr="00272665" w:rsidRDefault="00210B53" w:rsidP="00210B53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БИК BAPBBY2X </w:t>
            </w:r>
          </w:p>
          <w:p w:rsidR="00081A89" w:rsidRPr="00272665" w:rsidRDefault="00210B53" w:rsidP="0042360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тел/факс  8(02238) </w:t>
            </w:r>
            <w:r w:rsidR="00D3537D" w:rsidRPr="00272665">
              <w:rPr>
                <w:rFonts w:ascii="Times New Roman" w:hAnsi="Times New Roman" w:cs="Times New Roman"/>
                <w:bCs/>
                <w:sz w:val="19"/>
                <w:szCs w:val="19"/>
              </w:rPr>
              <w:t>75493</w:t>
            </w:r>
          </w:p>
        </w:tc>
        <w:tc>
          <w:tcPr>
            <w:tcW w:w="4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36" w:rsidRPr="00272665" w:rsidRDefault="00DD3636" w:rsidP="00DD3636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081A89" w:rsidRPr="00272665" w:rsidRDefault="00081A89" w:rsidP="00CC571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81A89" w:rsidRPr="00272665" w:rsidTr="00E57121">
        <w:trPr>
          <w:trHeight w:val="275"/>
        </w:trPr>
        <w:tc>
          <w:tcPr>
            <w:tcW w:w="4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081A89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Подпись</w:t>
            </w:r>
          </w:p>
        </w:tc>
        <w:tc>
          <w:tcPr>
            <w:tcW w:w="4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F7558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Подпись</w:t>
            </w:r>
          </w:p>
        </w:tc>
      </w:tr>
      <w:tr w:rsidR="00081A89" w:rsidRPr="00272665" w:rsidTr="00E57121">
        <w:trPr>
          <w:trHeight w:val="539"/>
        </w:trPr>
        <w:tc>
          <w:tcPr>
            <w:tcW w:w="4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081A89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>________________________/</w:t>
            </w:r>
            <w:proofErr w:type="spellStart"/>
            <w:r w:rsidR="00924D28"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С.А.Жебин</w:t>
            </w:r>
            <w:proofErr w:type="spellEnd"/>
            <w:r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081A89" w:rsidRPr="00272665" w:rsidRDefault="00B64B45" w:rsidP="00F755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>М.П.</w:t>
            </w:r>
          </w:p>
        </w:tc>
        <w:tc>
          <w:tcPr>
            <w:tcW w:w="4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CC57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>___________________/</w:t>
            </w:r>
            <w:r w:rsidR="00A122E3" w:rsidRPr="0027266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="00CC5712" w:rsidRPr="00272665">
              <w:rPr>
                <w:rFonts w:ascii="Times New Roman" w:hAnsi="Times New Roman" w:cs="Times New Roman"/>
                <w:b/>
                <w:sz w:val="19"/>
                <w:szCs w:val="19"/>
              </w:rPr>
              <w:t>__________________</w:t>
            </w:r>
            <w:r w:rsidR="00A122E3" w:rsidRPr="00272665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="00B64B45" w:rsidRPr="00272665">
              <w:rPr>
                <w:rFonts w:ascii="Times New Roman" w:hAnsi="Times New Roman" w:cs="Times New Roman"/>
                <w:sz w:val="19"/>
                <w:szCs w:val="19"/>
              </w:rPr>
              <w:t>М.П.</w:t>
            </w:r>
          </w:p>
        </w:tc>
      </w:tr>
      <w:tr w:rsidR="00081A89" w:rsidRPr="00272665" w:rsidTr="00E57121">
        <w:trPr>
          <w:trHeight w:val="275"/>
        </w:trPr>
        <w:tc>
          <w:tcPr>
            <w:tcW w:w="4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081A89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707B86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81A89" w:rsidRPr="00272665" w:rsidTr="00E57121">
        <w:trPr>
          <w:trHeight w:val="275"/>
        </w:trPr>
        <w:tc>
          <w:tcPr>
            <w:tcW w:w="4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27266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>«__» ____________ 202</w:t>
            </w:r>
            <w:r w:rsidR="00272665" w:rsidRPr="0027266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4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A89" w:rsidRPr="00272665" w:rsidRDefault="00081A89" w:rsidP="002726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="007C272D" w:rsidRPr="00272665">
              <w:rPr>
                <w:rFonts w:ascii="Times New Roman" w:hAnsi="Times New Roman" w:cs="Times New Roman"/>
                <w:sz w:val="19"/>
                <w:szCs w:val="19"/>
              </w:rPr>
              <w:t>___</w:t>
            </w: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 xml:space="preserve">» </w:t>
            </w:r>
            <w:r w:rsidR="007C272D" w:rsidRPr="00272665">
              <w:rPr>
                <w:rFonts w:ascii="Times New Roman" w:hAnsi="Times New Roman" w:cs="Times New Roman"/>
                <w:sz w:val="19"/>
                <w:szCs w:val="19"/>
              </w:rPr>
              <w:t>_________</w:t>
            </w:r>
            <w:r w:rsidR="00485BB6" w:rsidRPr="0027266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 w:rsidR="00272665" w:rsidRPr="0027266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272665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</w:tr>
    </w:tbl>
    <w:p w:rsidR="00F945EE" w:rsidRPr="00272665" w:rsidRDefault="00F945EE" w:rsidP="00E57121">
      <w:pPr>
        <w:ind w:right="424" w:firstLine="0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sectPr w:rsidR="00F945EE" w:rsidRPr="00272665" w:rsidSect="00A122E3">
      <w:pgSz w:w="11906" w:h="16838" w:code="9"/>
      <w:pgMar w:top="567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8D" w:rsidRDefault="001B7C8D" w:rsidP="00C87AF1">
      <w:r>
        <w:separator/>
      </w:r>
    </w:p>
  </w:endnote>
  <w:endnote w:type="continuationSeparator" w:id="0">
    <w:p w:rsidR="001B7C8D" w:rsidRDefault="001B7C8D" w:rsidP="00C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8D" w:rsidRDefault="001B7C8D" w:rsidP="00C87AF1">
      <w:r>
        <w:separator/>
      </w:r>
    </w:p>
  </w:footnote>
  <w:footnote w:type="continuationSeparator" w:id="0">
    <w:p w:rsidR="001B7C8D" w:rsidRDefault="001B7C8D" w:rsidP="00C8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BB1"/>
    <w:multiLevelType w:val="multilevel"/>
    <w:tmpl w:val="A800A3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5D53348"/>
    <w:multiLevelType w:val="multilevel"/>
    <w:tmpl w:val="852450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8BF61A1"/>
    <w:multiLevelType w:val="multilevel"/>
    <w:tmpl w:val="33244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AFC11D6"/>
    <w:multiLevelType w:val="multilevel"/>
    <w:tmpl w:val="47AE29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8CE4AEE"/>
    <w:multiLevelType w:val="multilevel"/>
    <w:tmpl w:val="6E5C3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499D5B3D"/>
    <w:multiLevelType w:val="multilevel"/>
    <w:tmpl w:val="ED0A3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47E1B73"/>
    <w:multiLevelType w:val="multilevel"/>
    <w:tmpl w:val="E9A4C98A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4E76428"/>
    <w:multiLevelType w:val="multilevel"/>
    <w:tmpl w:val="DC2C1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8667B0E"/>
    <w:multiLevelType w:val="multilevel"/>
    <w:tmpl w:val="EF88D9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263CA8"/>
    <w:multiLevelType w:val="hybridMultilevel"/>
    <w:tmpl w:val="C51E98FA"/>
    <w:lvl w:ilvl="0" w:tplc="E9AAE5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4335E"/>
    <w:multiLevelType w:val="multilevel"/>
    <w:tmpl w:val="92623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16"/>
    <w:rsid w:val="00007D9A"/>
    <w:rsid w:val="000213B6"/>
    <w:rsid w:val="00021F3A"/>
    <w:rsid w:val="00034368"/>
    <w:rsid w:val="000567BA"/>
    <w:rsid w:val="00060896"/>
    <w:rsid w:val="0006620E"/>
    <w:rsid w:val="0007336C"/>
    <w:rsid w:val="0007425E"/>
    <w:rsid w:val="00081A89"/>
    <w:rsid w:val="00087FC7"/>
    <w:rsid w:val="00096F36"/>
    <w:rsid w:val="000A7B13"/>
    <w:rsid w:val="000B07BA"/>
    <w:rsid w:val="000B2709"/>
    <w:rsid w:val="000B448F"/>
    <w:rsid w:val="000C7BAC"/>
    <w:rsid w:val="000D230A"/>
    <w:rsid w:val="000E049B"/>
    <w:rsid w:val="0010230F"/>
    <w:rsid w:val="00103D36"/>
    <w:rsid w:val="00106473"/>
    <w:rsid w:val="001147E0"/>
    <w:rsid w:val="001156CF"/>
    <w:rsid w:val="001224AC"/>
    <w:rsid w:val="00131F7B"/>
    <w:rsid w:val="0015313A"/>
    <w:rsid w:val="00165BB3"/>
    <w:rsid w:val="00175A85"/>
    <w:rsid w:val="001802FF"/>
    <w:rsid w:val="00181E45"/>
    <w:rsid w:val="00181EE8"/>
    <w:rsid w:val="00186D9C"/>
    <w:rsid w:val="00194B34"/>
    <w:rsid w:val="00194FBF"/>
    <w:rsid w:val="001A03F6"/>
    <w:rsid w:val="001A76FC"/>
    <w:rsid w:val="001B1128"/>
    <w:rsid w:val="001B53F5"/>
    <w:rsid w:val="001B7C8D"/>
    <w:rsid w:val="001C71E4"/>
    <w:rsid w:val="001D5621"/>
    <w:rsid w:val="001D5E6F"/>
    <w:rsid w:val="001E227D"/>
    <w:rsid w:val="001E69CC"/>
    <w:rsid w:val="001F1841"/>
    <w:rsid w:val="001F7452"/>
    <w:rsid w:val="00205CD3"/>
    <w:rsid w:val="00206121"/>
    <w:rsid w:val="00210B53"/>
    <w:rsid w:val="002125F6"/>
    <w:rsid w:val="00213CD9"/>
    <w:rsid w:val="00220729"/>
    <w:rsid w:val="00220C4E"/>
    <w:rsid w:val="002224A6"/>
    <w:rsid w:val="00224A29"/>
    <w:rsid w:val="00230C6F"/>
    <w:rsid w:val="00247C14"/>
    <w:rsid w:val="0026465B"/>
    <w:rsid w:val="00271CA8"/>
    <w:rsid w:val="00272665"/>
    <w:rsid w:val="00275039"/>
    <w:rsid w:val="00277DE6"/>
    <w:rsid w:val="00281397"/>
    <w:rsid w:val="00292966"/>
    <w:rsid w:val="0029772A"/>
    <w:rsid w:val="002A1766"/>
    <w:rsid w:val="002B49B4"/>
    <w:rsid w:val="002C1B8A"/>
    <w:rsid w:val="002D24C0"/>
    <w:rsid w:val="002D4096"/>
    <w:rsid w:val="002D639B"/>
    <w:rsid w:val="002D688B"/>
    <w:rsid w:val="002E178F"/>
    <w:rsid w:val="002E33E3"/>
    <w:rsid w:val="002E61D4"/>
    <w:rsid w:val="002F571F"/>
    <w:rsid w:val="002F6DBB"/>
    <w:rsid w:val="003033C6"/>
    <w:rsid w:val="003038EB"/>
    <w:rsid w:val="00303B32"/>
    <w:rsid w:val="0031346B"/>
    <w:rsid w:val="003136F2"/>
    <w:rsid w:val="003255E8"/>
    <w:rsid w:val="00327CCF"/>
    <w:rsid w:val="00341940"/>
    <w:rsid w:val="003443AB"/>
    <w:rsid w:val="00347B7F"/>
    <w:rsid w:val="00360A3A"/>
    <w:rsid w:val="00360B9E"/>
    <w:rsid w:val="003639C4"/>
    <w:rsid w:val="0036552B"/>
    <w:rsid w:val="00375A77"/>
    <w:rsid w:val="0037723C"/>
    <w:rsid w:val="0038006B"/>
    <w:rsid w:val="003819B8"/>
    <w:rsid w:val="003833E5"/>
    <w:rsid w:val="003A4240"/>
    <w:rsid w:val="003A7228"/>
    <w:rsid w:val="003B4F14"/>
    <w:rsid w:val="003E0295"/>
    <w:rsid w:val="003E0369"/>
    <w:rsid w:val="003E146F"/>
    <w:rsid w:val="003F543C"/>
    <w:rsid w:val="0040375A"/>
    <w:rsid w:val="00403CFE"/>
    <w:rsid w:val="00411F8B"/>
    <w:rsid w:val="00413079"/>
    <w:rsid w:val="00414E3F"/>
    <w:rsid w:val="00422407"/>
    <w:rsid w:val="0042360A"/>
    <w:rsid w:val="004237A3"/>
    <w:rsid w:val="00432E8D"/>
    <w:rsid w:val="00433B55"/>
    <w:rsid w:val="004343D0"/>
    <w:rsid w:val="00447EA8"/>
    <w:rsid w:val="0045305E"/>
    <w:rsid w:val="00453627"/>
    <w:rsid w:val="00457066"/>
    <w:rsid w:val="004808CA"/>
    <w:rsid w:val="00485BB6"/>
    <w:rsid w:val="00497C6D"/>
    <w:rsid w:val="004A322D"/>
    <w:rsid w:val="004A3846"/>
    <w:rsid w:val="004A4E13"/>
    <w:rsid w:val="004A7A5D"/>
    <w:rsid w:val="004B1AA3"/>
    <w:rsid w:val="004C264D"/>
    <w:rsid w:val="004E06F3"/>
    <w:rsid w:val="004F2080"/>
    <w:rsid w:val="004F48D1"/>
    <w:rsid w:val="004F5E06"/>
    <w:rsid w:val="004F7154"/>
    <w:rsid w:val="00502F8B"/>
    <w:rsid w:val="00504985"/>
    <w:rsid w:val="00525A7A"/>
    <w:rsid w:val="00533207"/>
    <w:rsid w:val="00533A9A"/>
    <w:rsid w:val="00535BB8"/>
    <w:rsid w:val="00540868"/>
    <w:rsid w:val="00551138"/>
    <w:rsid w:val="00561C57"/>
    <w:rsid w:val="00572B30"/>
    <w:rsid w:val="00574A97"/>
    <w:rsid w:val="005972F4"/>
    <w:rsid w:val="005A0604"/>
    <w:rsid w:val="005A702A"/>
    <w:rsid w:val="005A7A5D"/>
    <w:rsid w:val="005B6BEB"/>
    <w:rsid w:val="005C2084"/>
    <w:rsid w:val="005C5356"/>
    <w:rsid w:val="005C5E0D"/>
    <w:rsid w:val="005C6C4D"/>
    <w:rsid w:val="005D2B7E"/>
    <w:rsid w:val="005D3AF7"/>
    <w:rsid w:val="005D5A4D"/>
    <w:rsid w:val="005E1A33"/>
    <w:rsid w:val="005E517D"/>
    <w:rsid w:val="005F2ACB"/>
    <w:rsid w:val="005F51CC"/>
    <w:rsid w:val="005F6193"/>
    <w:rsid w:val="00611476"/>
    <w:rsid w:val="00613602"/>
    <w:rsid w:val="00623616"/>
    <w:rsid w:val="00636ED1"/>
    <w:rsid w:val="0064348C"/>
    <w:rsid w:val="00643805"/>
    <w:rsid w:val="00646260"/>
    <w:rsid w:val="00647267"/>
    <w:rsid w:val="006505AF"/>
    <w:rsid w:val="00663DE1"/>
    <w:rsid w:val="006712D9"/>
    <w:rsid w:val="006915D6"/>
    <w:rsid w:val="00697D3C"/>
    <w:rsid w:val="006A1084"/>
    <w:rsid w:val="006A2A5F"/>
    <w:rsid w:val="006B3DE4"/>
    <w:rsid w:val="006C35E2"/>
    <w:rsid w:val="006C4D5A"/>
    <w:rsid w:val="006E0C9F"/>
    <w:rsid w:val="006F404C"/>
    <w:rsid w:val="00700870"/>
    <w:rsid w:val="007008E3"/>
    <w:rsid w:val="007046DE"/>
    <w:rsid w:val="00707B86"/>
    <w:rsid w:val="007104E9"/>
    <w:rsid w:val="00726EE8"/>
    <w:rsid w:val="00730936"/>
    <w:rsid w:val="007365DC"/>
    <w:rsid w:val="007406EE"/>
    <w:rsid w:val="00747BB0"/>
    <w:rsid w:val="00755570"/>
    <w:rsid w:val="00757867"/>
    <w:rsid w:val="007621F4"/>
    <w:rsid w:val="00765F64"/>
    <w:rsid w:val="007706F1"/>
    <w:rsid w:val="0078106B"/>
    <w:rsid w:val="00782C10"/>
    <w:rsid w:val="00786AB2"/>
    <w:rsid w:val="00795A95"/>
    <w:rsid w:val="007A28C2"/>
    <w:rsid w:val="007B0905"/>
    <w:rsid w:val="007C011C"/>
    <w:rsid w:val="007C19EE"/>
    <w:rsid w:val="007C272D"/>
    <w:rsid w:val="007C3235"/>
    <w:rsid w:val="007C50EE"/>
    <w:rsid w:val="007D2F11"/>
    <w:rsid w:val="007E19E8"/>
    <w:rsid w:val="007E2B98"/>
    <w:rsid w:val="007E727D"/>
    <w:rsid w:val="007F5C48"/>
    <w:rsid w:val="00830687"/>
    <w:rsid w:val="00855F32"/>
    <w:rsid w:val="00856428"/>
    <w:rsid w:val="0087025C"/>
    <w:rsid w:val="00875978"/>
    <w:rsid w:val="00875C10"/>
    <w:rsid w:val="00881C8E"/>
    <w:rsid w:val="00881D37"/>
    <w:rsid w:val="008920BC"/>
    <w:rsid w:val="008948F0"/>
    <w:rsid w:val="008A333A"/>
    <w:rsid w:val="008A3B5C"/>
    <w:rsid w:val="008A75A5"/>
    <w:rsid w:val="008B1243"/>
    <w:rsid w:val="008B2184"/>
    <w:rsid w:val="008B736F"/>
    <w:rsid w:val="008C1243"/>
    <w:rsid w:val="008D2C6A"/>
    <w:rsid w:val="008D3EA8"/>
    <w:rsid w:val="008D4DD4"/>
    <w:rsid w:val="008D593D"/>
    <w:rsid w:val="008D7B1A"/>
    <w:rsid w:val="008E278D"/>
    <w:rsid w:val="008E6E56"/>
    <w:rsid w:val="008F1946"/>
    <w:rsid w:val="00900E42"/>
    <w:rsid w:val="009010D0"/>
    <w:rsid w:val="00905CC0"/>
    <w:rsid w:val="00921D13"/>
    <w:rsid w:val="00924D28"/>
    <w:rsid w:val="009252AC"/>
    <w:rsid w:val="00927666"/>
    <w:rsid w:val="009376F3"/>
    <w:rsid w:val="00937A74"/>
    <w:rsid w:val="00943646"/>
    <w:rsid w:val="00944713"/>
    <w:rsid w:val="0095634A"/>
    <w:rsid w:val="00962130"/>
    <w:rsid w:val="0097224D"/>
    <w:rsid w:val="009813E1"/>
    <w:rsid w:val="00981B5C"/>
    <w:rsid w:val="009867D8"/>
    <w:rsid w:val="00986E29"/>
    <w:rsid w:val="00986F39"/>
    <w:rsid w:val="00991CA8"/>
    <w:rsid w:val="009A1A2A"/>
    <w:rsid w:val="009A2133"/>
    <w:rsid w:val="009B4C8E"/>
    <w:rsid w:val="009C201F"/>
    <w:rsid w:val="009D486A"/>
    <w:rsid w:val="009D50A1"/>
    <w:rsid w:val="009F31A4"/>
    <w:rsid w:val="009F79B2"/>
    <w:rsid w:val="00A106F3"/>
    <w:rsid w:val="00A122E3"/>
    <w:rsid w:val="00A2067B"/>
    <w:rsid w:val="00A22277"/>
    <w:rsid w:val="00A24D3B"/>
    <w:rsid w:val="00A3281B"/>
    <w:rsid w:val="00A367F1"/>
    <w:rsid w:val="00A370D0"/>
    <w:rsid w:val="00A47E14"/>
    <w:rsid w:val="00A65AEB"/>
    <w:rsid w:val="00A70646"/>
    <w:rsid w:val="00A760CD"/>
    <w:rsid w:val="00AA311E"/>
    <w:rsid w:val="00AC1A99"/>
    <w:rsid w:val="00AC2839"/>
    <w:rsid w:val="00AD178E"/>
    <w:rsid w:val="00AD2DFB"/>
    <w:rsid w:val="00AD445B"/>
    <w:rsid w:val="00AD73A3"/>
    <w:rsid w:val="00AE4867"/>
    <w:rsid w:val="00AE572F"/>
    <w:rsid w:val="00AE7DAA"/>
    <w:rsid w:val="00AF3029"/>
    <w:rsid w:val="00AF7EE2"/>
    <w:rsid w:val="00B0434C"/>
    <w:rsid w:val="00B170DD"/>
    <w:rsid w:val="00B21645"/>
    <w:rsid w:val="00B30A63"/>
    <w:rsid w:val="00B31CEB"/>
    <w:rsid w:val="00B5164D"/>
    <w:rsid w:val="00B5490D"/>
    <w:rsid w:val="00B64B45"/>
    <w:rsid w:val="00B6536F"/>
    <w:rsid w:val="00B739FD"/>
    <w:rsid w:val="00B755F3"/>
    <w:rsid w:val="00B876F5"/>
    <w:rsid w:val="00B87C1F"/>
    <w:rsid w:val="00B91C1D"/>
    <w:rsid w:val="00B96947"/>
    <w:rsid w:val="00BA0F7E"/>
    <w:rsid w:val="00BB244B"/>
    <w:rsid w:val="00BC2AC0"/>
    <w:rsid w:val="00BC308A"/>
    <w:rsid w:val="00BC7FCE"/>
    <w:rsid w:val="00BE4F79"/>
    <w:rsid w:val="00C0621D"/>
    <w:rsid w:val="00C07325"/>
    <w:rsid w:val="00C1016F"/>
    <w:rsid w:val="00C17396"/>
    <w:rsid w:val="00C25302"/>
    <w:rsid w:val="00C30F95"/>
    <w:rsid w:val="00C31119"/>
    <w:rsid w:val="00C32ED3"/>
    <w:rsid w:val="00C335C8"/>
    <w:rsid w:val="00C35D71"/>
    <w:rsid w:val="00C5300B"/>
    <w:rsid w:val="00C54C71"/>
    <w:rsid w:val="00C5758C"/>
    <w:rsid w:val="00C6253D"/>
    <w:rsid w:val="00C64455"/>
    <w:rsid w:val="00C8404B"/>
    <w:rsid w:val="00C87AF1"/>
    <w:rsid w:val="00CA4490"/>
    <w:rsid w:val="00CA4496"/>
    <w:rsid w:val="00CA672A"/>
    <w:rsid w:val="00CA6F9C"/>
    <w:rsid w:val="00CB56B2"/>
    <w:rsid w:val="00CB58EC"/>
    <w:rsid w:val="00CB717C"/>
    <w:rsid w:val="00CC32D8"/>
    <w:rsid w:val="00CC3EA9"/>
    <w:rsid w:val="00CC5712"/>
    <w:rsid w:val="00CD1D08"/>
    <w:rsid w:val="00CD3B81"/>
    <w:rsid w:val="00CE3FE5"/>
    <w:rsid w:val="00CE4837"/>
    <w:rsid w:val="00CE5D81"/>
    <w:rsid w:val="00CF1A66"/>
    <w:rsid w:val="00D050A5"/>
    <w:rsid w:val="00D15214"/>
    <w:rsid w:val="00D17AF5"/>
    <w:rsid w:val="00D2143D"/>
    <w:rsid w:val="00D32257"/>
    <w:rsid w:val="00D3537D"/>
    <w:rsid w:val="00D35BDF"/>
    <w:rsid w:val="00D36203"/>
    <w:rsid w:val="00D36334"/>
    <w:rsid w:val="00D364D0"/>
    <w:rsid w:val="00D37703"/>
    <w:rsid w:val="00D4535F"/>
    <w:rsid w:val="00D53D27"/>
    <w:rsid w:val="00D567FF"/>
    <w:rsid w:val="00D61B7F"/>
    <w:rsid w:val="00D7509A"/>
    <w:rsid w:val="00D77455"/>
    <w:rsid w:val="00D826DC"/>
    <w:rsid w:val="00D855A4"/>
    <w:rsid w:val="00D86FBA"/>
    <w:rsid w:val="00D900CE"/>
    <w:rsid w:val="00D9144C"/>
    <w:rsid w:val="00DA1011"/>
    <w:rsid w:val="00DB1E81"/>
    <w:rsid w:val="00DB2FAB"/>
    <w:rsid w:val="00DC19FE"/>
    <w:rsid w:val="00DC2A63"/>
    <w:rsid w:val="00DD0779"/>
    <w:rsid w:val="00DD3636"/>
    <w:rsid w:val="00DD5012"/>
    <w:rsid w:val="00DD60B5"/>
    <w:rsid w:val="00DE5EA8"/>
    <w:rsid w:val="00DE6CC4"/>
    <w:rsid w:val="00E00157"/>
    <w:rsid w:val="00E17A6E"/>
    <w:rsid w:val="00E20F2A"/>
    <w:rsid w:val="00E32B66"/>
    <w:rsid w:val="00E364DE"/>
    <w:rsid w:val="00E4403C"/>
    <w:rsid w:val="00E45E97"/>
    <w:rsid w:val="00E50785"/>
    <w:rsid w:val="00E54247"/>
    <w:rsid w:val="00E57121"/>
    <w:rsid w:val="00E633B7"/>
    <w:rsid w:val="00E65C53"/>
    <w:rsid w:val="00E75107"/>
    <w:rsid w:val="00E75258"/>
    <w:rsid w:val="00E83092"/>
    <w:rsid w:val="00E85DB3"/>
    <w:rsid w:val="00E85EE2"/>
    <w:rsid w:val="00E91B77"/>
    <w:rsid w:val="00E95462"/>
    <w:rsid w:val="00EA6EE9"/>
    <w:rsid w:val="00ED583B"/>
    <w:rsid w:val="00ED6CA6"/>
    <w:rsid w:val="00EE5A0D"/>
    <w:rsid w:val="00F03555"/>
    <w:rsid w:val="00F10DF9"/>
    <w:rsid w:val="00F151F6"/>
    <w:rsid w:val="00F223B7"/>
    <w:rsid w:val="00F33B50"/>
    <w:rsid w:val="00F40F93"/>
    <w:rsid w:val="00F4437F"/>
    <w:rsid w:val="00F47B4B"/>
    <w:rsid w:val="00F55081"/>
    <w:rsid w:val="00F60FEF"/>
    <w:rsid w:val="00F66D11"/>
    <w:rsid w:val="00F71908"/>
    <w:rsid w:val="00F73D4F"/>
    <w:rsid w:val="00F7559D"/>
    <w:rsid w:val="00F861E3"/>
    <w:rsid w:val="00F945EE"/>
    <w:rsid w:val="00FA0A32"/>
    <w:rsid w:val="00FA38FC"/>
    <w:rsid w:val="00FA3C71"/>
    <w:rsid w:val="00FB0202"/>
    <w:rsid w:val="00FB4B1F"/>
    <w:rsid w:val="00FC400D"/>
    <w:rsid w:val="00FD2943"/>
    <w:rsid w:val="00FE1D16"/>
    <w:rsid w:val="00FE3BA6"/>
    <w:rsid w:val="00FE3DCA"/>
    <w:rsid w:val="00FE615D"/>
    <w:rsid w:val="00FE6241"/>
    <w:rsid w:val="00FF436A"/>
    <w:rsid w:val="00FF59A1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DF"/>
    <w:pPr>
      <w:ind w:left="720"/>
      <w:contextualSpacing/>
    </w:pPr>
  </w:style>
  <w:style w:type="table" w:styleId="a4">
    <w:name w:val="Table Grid"/>
    <w:basedOn w:val="a1"/>
    <w:uiPriority w:val="59"/>
    <w:rsid w:val="00E20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F31A4"/>
    <w:pPr>
      <w:ind w:firstLine="0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F31A4"/>
    <w:rPr>
      <w:rFonts w:ascii="Arial Narrow" w:eastAsia="Times New Roman" w:hAnsi="Arial Narrow" w:cs="Times New Roman"/>
      <w:sz w:val="28"/>
      <w:szCs w:val="20"/>
    </w:rPr>
  </w:style>
  <w:style w:type="character" w:customStyle="1" w:styleId="Bodytext3">
    <w:name w:val="Body text (3)_"/>
    <w:basedOn w:val="a0"/>
    <w:link w:val="Bodytext30"/>
    <w:rsid w:val="00AE57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AE572F"/>
    <w:pPr>
      <w:widowControl w:val="0"/>
      <w:shd w:val="clear" w:color="auto" w:fill="FFFFFF"/>
      <w:spacing w:line="295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Bodytext3NotBold">
    <w:name w:val="Body text (3) + Not Bold"/>
    <w:basedOn w:val="Bodytext3"/>
    <w:rsid w:val="00AE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9C20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9C20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C201F"/>
    <w:pPr>
      <w:widowControl w:val="0"/>
      <w:shd w:val="clear" w:color="auto" w:fill="FFFFFF"/>
      <w:spacing w:line="295" w:lineRule="exact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rsid w:val="00F03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2">
    <w:name w:val="Сетка таблицы2"/>
    <w:basedOn w:val="a1"/>
    <w:uiPriority w:val="59"/>
    <w:rsid w:val="00AE7DA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7AF1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AF1"/>
  </w:style>
  <w:style w:type="paragraph" w:styleId="a9">
    <w:name w:val="footer"/>
    <w:basedOn w:val="a"/>
    <w:link w:val="aa"/>
    <w:uiPriority w:val="99"/>
    <w:unhideWhenUsed/>
    <w:rsid w:val="00C87AF1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AF1"/>
  </w:style>
  <w:style w:type="character" w:styleId="ab">
    <w:name w:val="Hyperlink"/>
    <w:basedOn w:val="a0"/>
    <w:uiPriority w:val="99"/>
    <w:unhideWhenUsed/>
    <w:rsid w:val="00782C1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7121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12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DF"/>
    <w:pPr>
      <w:ind w:left="720"/>
      <w:contextualSpacing/>
    </w:pPr>
  </w:style>
  <w:style w:type="table" w:styleId="a4">
    <w:name w:val="Table Grid"/>
    <w:basedOn w:val="a1"/>
    <w:uiPriority w:val="59"/>
    <w:rsid w:val="00E20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F31A4"/>
    <w:pPr>
      <w:ind w:firstLine="0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F31A4"/>
    <w:rPr>
      <w:rFonts w:ascii="Arial Narrow" w:eastAsia="Times New Roman" w:hAnsi="Arial Narrow" w:cs="Times New Roman"/>
      <w:sz w:val="28"/>
      <w:szCs w:val="20"/>
    </w:rPr>
  </w:style>
  <w:style w:type="character" w:customStyle="1" w:styleId="Bodytext3">
    <w:name w:val="Body text (3)_"/>
    <w:basedOn w:val="a0"/>
    <w:link w:val="Bodytext30"/>
    <w:rsid w:val="00AE57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AE572F"/>
    <w:pPr>
      <w:widowControl w:val="0"/>
      <w:shd w:val="clear" w:color="auto" w:fill="FFFFFF"/>
      <w:spacing w:line="295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Bodytext3NotBold">
    <w:name w:val="Body text (3) + Not Bold"/>
    <w:basedOn w:val="Bodytext3"/>
    <w:rsid w:val="00AE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9C20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9C20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C201F"/>
    <w:pPr>
      <w:widowControl w:val="0"/>
      <w:shd w:val="clear" w:color="auto" w:fill="FFFFFF"/>
      <w:spacing w:line="295" w:lineRule="exact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rsid w:val="00F03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2">
    <w:name w:val="Сетка таблицы2"/>
    <w:basedOn w:val="a1"/>
    <w:uiPriority w:val="59"/>
    <w:rsid w:val="00AE7DA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7AF1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AF1"/>
  </w:style>
  <w:style w:type="paragraph" w:styleId="a9">
    <w:name w:val="footer"/>
    <w:basedOn w:val="a"/>
    <w:link w:val="aa"/>
    <w:uiPriority w:val="99"/>
    <w:unhideWhenUsed/>
    <w:rsid w:val="00C87AF1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AF1"/>
  </w:style>
  <w:style w:type="character" w:styleId="ab">
    <w:name w:val="Hyperlink"/>
    <w:basedOn w:val="a0"/>
    <w:uiPriority w:val="99"/>
    <w:unhideWhenUsed/>
    <w:rsid w:val="00782C1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7121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12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i.by/tx.dll?d=33427&amp;a=1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FE10-37AE-42C7-A27B-2A529E06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Zakupki</cp:lastModifiedBy>
  <cp:revision>3</cp:revision>
  <cp:lastPrinted>2025-04-07T12:39:00Z</cp:lastPrinted>
  <dcterms:created xsi:type="dcterms:W3CDTF">2026-03-16T16:58:00Z</dcterms:created>
  <dcterms:modified xsi:type="dcterms:W3CDTF">2026-03-16T17:20:00Z</dcterms:modified>
</cp:coreProperties>
</file>